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24F0" w:rsidRDefault="00C824F0" w:rsidP="003418B0">
      <w:r w:rsidRPr="007C4895">
        <w:rPr>
          <w:b/>
        </w:rPr>
        <w:t xml:space="preserve">Принято решением                                                   </w:t>
      </w:r>
      <w:r w:rsidR="007E5521" w:rsidRPr="007C4895">
        <w:rPr>
          <w:b/>
        </w:rPr>
        <w:t xml:space="preserve"> </w:t>
      </w:r>
      <w:r w:rsidR="001C3E6C" w:rsidRPr="007C4895">
        <w:rPr>
          <w:b/>
        </w:rPr>
        <w:t xml:space="preserve">                                                  </w:t>
      </w:r>
      <w:r w:rsidR="007E5521" w:rsidRPr="007C4895">
        <w:rPr>
          <w:b/>
        </w:rPr>
        <w:t>«</w:t>
      </w:r>
      <w:r w:rsidRPr="007C4895">
        <w:rPr>
          <w:b/>
        </w:rPr>
        <w:t>Утверждаю</w:t>
      </w:r>
      <w:r w:rsidR="007E5521" w:rsidRPr="007C4895">
        <w:rPr>
          <w:b/>
        </w:rPr>
        <w:t>»</w:t>
      </w:r>
    </w:p>
    <w:p w:rsidR="00C824F0" w:rsidRDefault="00C824F0" w:rsidP="00C824F0">
      <w:pPr>
        <w:rPr>
          <w:b/>
        </w:rPr>
      </w:pPr>
      <w:r>
        <w:rPr>
          <w:b/>
        </w:rPr>
        <w:t xml:space="preserve">Педагогического совета                                            </w:t>
      </w:r>
      <w:r w:rsidR="001C3E6C">
        <w:rPr>
          <w:b/>
        </w:rPr>
        <w:t xml:space="preserve">                                              </w:t>
      </w:r>
      <w:r>
        <w:rPr>
          <w:b/>
        </w:rPr>
        <w:t>Директор МОУ СОШ</w:t>
      </w:r>
    </w:p>
    <w:p w:rsidR="00C824F0" w:rsidRDefault="006F1B3B" w:rsidP="00C824F0">
      <w:pPr>
        <w:rPr>
          <w:b/>
        </w:rPr>
      </w:pPr>
      <w:r>
        <w:rPr>
          <w:b/>
        </w:rPr>
        <w:t>Протокол №</w:t>
      </w:r>
      <w:r>
        <w:rPr>
          <w:b/>
        </w:rPr>
        <w:softHyphen/>
      </w:r>
      <w:r>
        <w:rPr>
          <w:b/>
        </w:rPr>
        <w:softHyphen/>
        <w:t xml:space="preserve">1 от  </w:t>
      </w:r>
      <w:r w:rsidR="00C25183">
        <w:rPr>
          <w:b/>
        </w:rPr>
        <w:t>27</w:t>
      </w:r>
      <w:r>
        <w:rPr>
          <w:b/>
        </w:rPr>
        <w:t>.</w:t>
      </w:r>
      <w:r w:rsidR="00E37873">
        <w:rPr>
          <w:b/>
        </w:rPr>
        <w:t>08</w:t>
      </w:r>
      <w:r w:rsidR="00DA59C1">
        <w:rPr>
          <w:b/>
        </w:rPr>
        <w:t>.</w:t>
      </w:r>
      <w:r>
        <w:rPr>
          <w:b/>
        </w:rPr>
        <w:t>202</w:t>
      </w:r>
      <w:r w:rsidR="00900DDE">
        <w:rPr>
          <w:b/>
        </w:rPr>
        <w:t>1</w:t>
      </w:r>
      <w:r w:rsidR="00C824F0">
        <w:rPr>
          <w:b/>
        </w:rPr>
        <w:t xml:space="preserve">г.                                 </w:t>
      </w:r>
      <w:r w:rsidR="001C3E6C">
        <w:rPr>
          <w:b/>
        </w:rPr>
        <w:t xml:space="preserve">                                            </w:t>
      </w:r>
      <w:r w:rsidR="00C824F0">
        <w:rPr>
          <w:b/>
        </w:rPr>
        <w:t xml:space="preserve">с. </w:t>
      </w:r>
      <w:proofErr w:type="gramStart"/>
      <w:r w:rsidR="00C824F0">
        <w:rPr>
          <w:b/>
        </w:rPr>
        <w:t>Поима</w:t>
      </w:r>
      <w:proofErr w:type="gramEnd"/>
    </w:p>
    <w:p w:rsidR="00C824F0" w:rsidRDefault="001C3E6C" w:rsidP="00C824F0">
      <w:pPr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</w:t>
      </w:r>
      <w:r w:rsidR="00DA59C1">
        <w:rPr>
          <w:b/>
        </w:rPr>
        <w:t>___________</w:t>
      </w:r>
      <w:r>
        <w:rPr>
          <w:b/>
        </w:rPr>
        <w:t xml:space="preserve"> </w:t>
      </w:r>
      <w:r w:rsidR="00C824F0">
        <w:rPr>
          <w:b/>
        </w:rPr>
        <w:t>О. И. Родионова</w:t>
      </w:r>
      <w:r>
        <w:rPr>
          <w:b/>
        </w:rPr>
        <w:t xml:space="preserve">                                             </w:t>
      </w:r>
    </w:p>
    <w:p w:rsidR="00C824F0" w:rsidRDefault="00943684" w:rsidP="00C824F0">
      <w:pPr>
        <w:rPr>
          <w:b/>
        </w:rPr>
      </w:pPr>
      <w:r>
        <w:rPr>
          <w:b/>
        </w:rPr>
        <w:t xml:space="preserve"> </w:t>
      </w:r>
      <w:r w:rsidR="001C3E6C">
        <w:rPr>
          <w:b/>
        </w:rPr>
        <w:t xml:space="preserve">                                                                                                  </w:t>
      </w:r>
      <w:r w:rsidR="006F1B3B">
        <w:rPr>
          <w:b/>
        </w:rPr>
        <w:t xml:space="preserve">               Приказ № </w:t>
      </w:r>
      <w:r w:rsidR="00C25183">
        <w:rPr>
          <w:b/>
        </w:rPr>
        <w:t>80</w:t>
      </w:r>
      <w:r w:rsidR="006F1B3B">
        <w:rPr>
          <w:b/>
        </w:rPr>
        <w:t xml:space="preserve">  от </w:t>
      </w:r>
      <w:r w:rsidR="00C25183">
        <w:rPr>
          <w:b/>
        </w:rPr>
        <w:t>27</w:t>
      </w:r>
      <w:r w:rsidR="006F1B3B">
        <w:rPr>
          <w:b/>
        </w:rPr>
        <w:t>.</w:t>
      </w:r>
      <w:r w:rsidR="00E37873">
        <w:rPr>
          <w:b/>
        </w:rPr>
        <w:t>08</w:t>
      </w:r>
      <w:r w:rsidR="006F1B3B">
        <w:rPr>
          <w:b/>
        </w:rPr>
        <w:t>.  202</w:t>
      </w:r>
      <w:r w:rsidR="00900DDE">
        <w:rPr>
          <w:b/>
        </w:rPr>
        <w:t>1</w:t>
      </w:r>
      <w:r w:rsidR="00494DE1">
        <w:rPr>
          <w:b/>
        </w:rPr>
        <w:t>г</w:t>
      </w:r>
    </w:p>
    <w:p w:rsidR="00C824F0" w:rsidRDefault="00C824F0" w:rsidP="00C824F0">
      <w:pPr>
        <w:rPr>
          <w:b/>
          <w:sz w:val="40"/>
          <w:szCs w:val="40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Учебный  план</w:t>
      </w:r>
    </w:p>
    <w:p w:rsidR="00530736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Филиала МОУ СОШ с. </w:t>
      </w:r>
      <w:proofErr w:type="gramStart"/>
      <w:r>
        <w:rPr>
          <w:b/>
          <w:sz w:val="52"/>
          <w:szCs w:val="52"/>
        </w:rPr>
        <w:t>Поима</w:t>
      </w:r>
      <w:proofErr w:type="gramEnd"/>
    </w:p>
    <w:p w:rsidR="003E63A8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Белинского района Пензенской области</w:t>
      </w:r>
    </w:p>
    <w:p w:rsidR="00C824F0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 xml:space="preserve">им. П.П. </w:t>
      </w:r>
      <w:proofErr w:type="spellStart"/>
      <w:r>
        <w:rPr>
          <w:b/>
          <w:sz w:val="52"/>
          <w:szCs w:val="52"/>
        </w:rPr>
        <w:t>Липачева</w:t>
      </w:r>
      <w:proofErr w:type="spellEnd"/>
    </w:p>
    <w:p w:rsidR="00C824F0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в с. Чернышево</w:t>
      </w:r>
    </w:p>
    <w:p w:rsidR="00C824F0" w:rsidRPr="00B667EA" w:rsidRDefault="00C824F0" w:rsidP="001C3E6C">
      <w:pPr>
        <w:jc w:val="center"/>
        <w:rPr>
          <w:b/>
          <w:sz w:val="52"/>
          <w:szCs w:val="52"/>
        </w:rPr>
      </w:pPr>
    </w:p>
    <w:p w:rsidR="00C824F0" w:rsidRDefault="00C824F0" w:rsidP="001C3E6C">
      <w:pPr>
        <w:jc w:val="center"/>
        <w:rPr>
          <w:b/>
          <w:sz w:val="52"/>
          <w:szCs w:val="52"/>
        </w:rPr>
      </w:pPr>
      <w:r>
        <w:rPr>
          <w:b/>
          <w:sz w:val="52"/>
          <w:szCs w:val="52"/>
        </w:rPr>
        <w:t>2</w:t>
      </w:r>
      <w:r w:rsidRPr="00B667EA">
        <w:rPr>
          <w:b/>
          <w:sz w:val="52"/>
          <w:szCs w:val="52"/>
        </w:rPr>
        <w:t>0</w:t>
      </w:r>
      <w:r w:rsidR="006F1B3B">
        <w:rPr>
          <w:b/>
          <w:sz w:val="52"/>
          <w:szCs w:val="52"/>
        </w:rPr>
        <w:t>2</w:t>
      </w:r>
      <w:r w:rsidR="00900DDE">
        <w:rPr>
          <w:b/>
          <w:sz w:val="52"/>
          <w:szCs w:val="52"/>
        </w:rPr>
        <w:t>1</w:t>
      </w:r>
      <w:r w:rsidR="006F1B3B">
        <w:rPr>
          <w:b/>
          <w:sz w:val="52"/>
          <w:szCs w:val="52"/>
        </w:rPr>
        <w:t>-202</w:t>
      </w:r>
      <w:r w:rsidR="00900DDE">
        <w:rPr>
          <w:b/>
          <w:sz w:val="52"/>
          <w:szCs w:val="52"/>
        </w:rPr>
        <w:t>2</w:t>
      </w:r>
      <w:r w:rsidRPr="00B667EA">
        <w:rPr>
          <w:b/>
          <w:sz w:val="52"/>
          <w:szCs w:val="52"/>
        </w:rPr>
        <w:t xml:space="preserve"> учебный год</w:t>
      </w:r>
    </w:p>
    <w:p w:rsidR="00C824F0" w:rsidRDefault="00C824F0" w:rsidP="00530736">
      <w:pPr>
        <w:jc w:val="center"/>
        <w:rPr>
          <w:b/>
          <w:sz w:val="52"/>
          <w:szCs w:val="52"/>
        </w:rPr>
      </w:pPr>
    </w:p>
    <w:p w:rsidR="00C824F0" w:rsidRDefault="00C824F0" w:rsidP="00530736">
      <w:pPr>
        <w:jc w:val="center"/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rPr>
          <w:b/>
          <w:sz w:val="52"/>
          <w:szCs w:val="52"/>
        </w:rPr>
      </w:pPr>
    </w:p>
    <w:p w:rsidR="00C824F0" w:rsidRPr="00B667EA" w:rsidRDefault="00C824F0" w:rsidP="00C824F0">
      <w:pPr>
        <w:rPr>
          <w:b/>
          <w:sz w:val="52"/>
          <w:szCs w:val="52"/>
        </w:rPr>
      </w:pPr>
    </w:p>
    <w:p w:rsidR="00C824F0" w:rsidRDefault="00C824F0" w:rsidP="00C824F0">
      <w:pPr>
        <w:jc w:val="center"/>
        <w:rPr>
          <w:b/>
        </w:rPr>
      </w:pPr>
    </w:p>
    <w:p w:rsidR="00C824F0" w:rsidRDefault="00C824F0" w:rsidP="00C824F0">
      <w:pPr>
        <w:jc w:val="center"/>
        <w:rPr>
          <w:b/>
        </w:rPr>
      </w:pPr>
    </w:p>
    <w:p w:rsidR="007D3BD9" w:rsidRDefault="007D3BD9" w:rsidP="00C824F0">
      <w:pPr>
        <w:jc w:val="center"/>
        <w:rPr>
          <w:b/>
        </w:rPr>
      </w:pPr>
    </w:p>
    <w:p w:rsidR="007D3BD9" w:rsidRDefault="007D3BD9" w:rsidP="00C824F0">
      <w:pPr>
        <w:jc w:val="center"/>
        <w:rPr>
          <w:b/>
        </w:rPr>
      </w:pPr>
    </w:p>
    <w:p w:rsidR="007D3BD9" w:rsidRDefault="007D3BD9" w:rsidP="00C824F0">
      <w:pPr>
        <w:jc w:val="center"/>
        <w:rPr>
          <w:b/>
        </w:rPr>
      </w:pPr>
    </w:p>
    <w:p w:rsidR="00C824F0" w:rsidRPr="003B2701" w:rsidRDefault="00C824F0" w:rsidP="00C824F0">
      <w:pPr>
        <w:jc w:val="center"/>
        <w:rPr>
          <w:b/>
        </w:rPr>
      </w:pPr>
      <w:r w:rsidRPr="003B2701">
        <w:rPr>
          <w:b/>
        </w:rPr>
        <w:lastRenderedPageBreak/>
        <w:t>Пояснительная  записка к  учебному  плану</w:t>
      </w:r>
    </w:p>
    <w:p w:rsidR="00C824F0" w:rsidRPr="003B2701" w:rsidRDefault="00C824F0" w:rsidP="00C824F0">
      <w:pPr>
        <w:jc w:val="center"/>
        <w:rPr>
          <w:b/>
        </w:rPr>
      </w:pPr>
      <w:r>
        <w:rPr>
          <w:b/>
        </w:rPr>
        <w:t>Филиала М</w:t>
      </w:r>
      <w:r w:rsidRPr="003B2701">
        <w:rPr>
          <w:b/>
        </w:rPr>
        <w:t>униципального образовательного учреждения</w:t>
      </w:r>
    </w:p>
    <w:p w:rsidR="00C824F0" w:rsidRPr="003B2701" w:rsidRDefault="00C824F0" w:rsidP="00C824F0">
      <w:pPr>
        <w:jc w:val="center"/>
        <w:rPr>
          <w:b/>
        </w:rPr>
      </w:pPr>
      <w:r>
        <w:rPr>
          <w:b/>
        </w:rPr>
        <w:t>средней</w:t>
      </w:r>
      <w:r w:rsidRPr="003B2701">
        <w:rPr>
          <w:b/>
        </w:rPr>
        <w:t xml:space="preserve"> общеобразовательной школы </w:t>
      </w:r>
      <w:proofErr w:type="spellStart"/>
      <w:r w:rsidRPr="003B2701">
        <w:rPr>
          <w:b/>
        </w:rPr>
        <w:t>села</w:t>
      </w:r>
      <w:r>
        <w:rPr>
          <w:b/>
        </w:rPr>
        <w:t>Поима</w:t>
      </w:r>
      <w:r w:rsidRPr="003B2701">
        <w:rPr>
          <w:b/>
        </w:rPr>
        <w:t>Белинского</w:t>
      </w:r>
      <w:proofErr w:type="spellEnd"/>
      <w:r w:rsidRPr="003B2701">
        <w:rPr>
          <w:b/>
        </w:rPr>
        <w:t xml:space="preserve"> района Пензенской области</w:t>
      </w:r>
      <w:r>
        <w:rPr>
          <w:b/>
        </w:rPr>
        <w:t xml:space="preserve"> им. П.П. </w:t>
      </w:r>
      <w:proofErr w:type="spellStart"/>
      <w:r>
        <w:rPr>
          <w:b/>
        </w:rPr>
        <w:t>Липачева</w:t>
      </w:r>
      <w:proofErr w:type="spellEnd"/>
      <w:r>
        <w:rPr>
          <w:b/>
        </w:rPr>
        <w:t xml:space="preserve">  </w:t>
      </w:r>
      <w:proofErr w:type="gramStart"/>
      <w:r>
        <w:rPr>
          <w:b/>
        </w:rPr>
        <w:t>в</w:t>
      </w:r>
      <w:proofErr w:type="gramEnd"/>
      <w:r>
        <w:rPr>
          <w:b/>
        </w:rPr>
        <w:t xml:space="preserve"> с. </w:t>
      </w:r>
      <w:r w:rsidRPr="003B2701">
        <w:rPr>
          <w:b/>
        </w:rPr>
        <w:t xml:space="preserve"> Чернышев</w:t>
      </w:r>
      <w:r>
        <w:rPr>
          <w:b/>
        </w:rPr>
        <w:t>о</w:t>
      </w:r>
    </w:p>
    <w:p w:rsidR="00C824F0" w:rsidRPr="003B2701" w:rsidRDefault="00C824F0" w:rsidP="00C824F0">
      <w:pPr>
        <w:tabs>
          <w:tab w:val="left" w:pos="1365"/>
        </w:tabs>
        <w:ind w:left="360"/>
        <w:jc w:val="both"/>
      </w:pPr>
      <w:r w:rsidRPr="003B2701">
        <w:t xml:space="preserve">Учебный план </w:t>
      </w:r>
      <w:r>
        <w:t>Филиала М</w:t>
      </w:r>
      <w:r w:rsidRPr="003B2701">
        <w:t xml:space="preserve">ОУ </w:t>
      </w:r>
      <w:r>
        <w:t>С</w:t>
      </w:r>
      <w:r w:rsidRPr="003B2701">
        <w:t>ОШ с</w:t>
      </w:r>
      <w:proofErr w:type="gramStart"/>
      <w:r w:rsidRPr="003B2701">
        <w:t>.</w:t>
      </w:r>
      <w:r>
        <w:t>П</w:t>
      </w:r>
      <w:proofErr w:type="gramEnd"/>
      <w:r>
        <w:t>оима в с.</w:t>
      </w:r>
      <w:r w:rsidRPr="003B2701">
        <w:t xml:space="preserve"> Чернышев</w:t>
      </w:r>
      <w:r>
        <w:t>о</w:t>
      </w:r>
      <w:r w:rsidRPr="003B2701">
        <w:t xml:space="preserve">  представлен </w:t>
      </w:r>
      <w:r>
        <w:t>тремя</w:t>
      </w:r>
      <w:r w:rsidRPr="003B2701">
        <w:t xml:space="preserve"> частями: </w:t>
      </w:r>
    </w:p>
    <w:p w:rsidR="00C824F0" w:rsidRPr="003B2701" w:rsidRDefault="00C824F0" w:rsidP="00C824F0">
      <w:pPr>
        <w:tabs>
          <w:tab w:val="left" w:pos="1365"/>
        </w:tabs>
        <w:ind w:left="360"/>
        <w:jc w:val="both"/>
      </w:pPr>
      <w:r w:rsidRPr="003B2701">
        <w:t xml:space="preserve">  1. Учебный план для </w:t>
      </w:r>
      <w:r w:rsidRPr="003B2701">
        <w:rPr>
          <w:lang w:val="en-US"/>
        </w:rPr>
        <w:t>I</w:t>
      </w:r>
      <w:r w:rsidRPr="003B2701">
        <w:t xml:space="preserve">- </w:t>
      </w:r>
      <w:r w:rsidRPr="003B2701">
        <w:rPr>
          <w:lang w:val="en-US"/>
        </w:rPr>
        <w:t>I</w:t>
      </w:r>
      <w:r>
        <w:rPr>
          <w:lang w:val="en-US"/>
        </w:rPr>
        <w:t>V</w:t>
      </w:r>
      <w:r w:rsidRPr="003B2701">
        <w:t xml:space="preserve"> классов</w:t>
      </w:r>
      <w:r>
        <w:t xml:space="preserve"> ФГОС НОО</w:t>
      </w:r>
      <w:r w:rsidRPr="003B2701">
        <w:t>.</w:t>
      </w:r>
    </w:p>
    <w:p w:rsidR="00C824F0" w:rsidRDefault="00C824F0" w:rsidP="00C824F0">
      <w:pPr>
        <w:tabs>
          <w:tab w:val="left" w:pos="1365"/>
        </w:tabs>
        <w:ind w:left="360"/>
        <w:jc w:val="both"/>
      </w:pPr>
      <w:r w:rsidRPr="003B2701">
        <w:t xml:space="preserve">  2. Учебный план для </w:t>
      </w:r>
      <w:r w:rsidRPr="003B2701">
        <w:rPr>
          <w:lang w:val="en-US"/>
        </w:rPr>
        <w:t>V</w:t>
      </w:r>
      <w:r>
        <w:t>-</w:t>
      </w:r>
      <w:r w:rsidR="00943684">
        <w:rPr>
          <w:lang w:val="en-US"/>
        </w:rPr>
        <w:t>I</w:t>
      </w:r>
      <w:r w:rsidR="003E63A8">
        <w:rPr>
          <w:lang w:val="en-US"/>
        </w:rPr>
        <w:t>X</w:t>
      </w:r>
      <w:r>
        <w:t xml:space="preserve"> к</w:t>
      </w:r>
      <w:r w:rsidRPr="003B2701">
        <w:t>ласс</w:t>
      </w:r>
      <w:r>
        <w:t>ов ФГОС ООО</w:t>
      </w:r>
      <w:r w:rsidRPr="003B2701">
        <w:t>.</w:t>
      </w:r>
    </w:p>
    <w:p w:rsidR="00C824F0" w:rsidRPr="00535CE7" w:rsidRDefault="00C824F0" w:rsidP="00C824F0">
      <w:pPr>
        <w:tabs>
          <w:tab w:val="left" w:pos="1365"/>
        </w:tabs>
        <w:ind w:left="360"/>
        <w:jc w:val="both"/>
      </w:pPr>
      <w:r>
        <w:t xml:space="preserve">  </w:t>
      </w:r>
    </w:p>
    <w:p w:rsidR="00C824F0" w:rsidRPr="00F0436B" w:rsidRDefault="00C824F0" w:rsidP="00C824F0">
      <w:pPr>
        <w:spacing w:before="100" w:beforeAutospacing="1" w:after="100" w:afterAutospacing="1"/>
        <w:ind w:left="720"/>
        <w:jc w:val="center"/>
      </w:pPr>
      <w:r w:rsidRPr="003B2701">
        <w:rPr>
          <w:b/>
          <w:u w:val="single"/>
        </w:rPr>
        <w:t>Учебный план  для 1-</w:t>
      </w:r>
      <w:r w:rsidRPr="00F0436B">
        <w:rPr>
          <w:b/>
          <w:u w:val="single"/>
        </w:rPr>
        <w:t>4</w:t>
      </w:r>
      <w:r w:rsidRPr="003B2701">
        <w:rPr>
          <w:b/>
          <w:u w:val="single"/>
        </w:rPr>
        <w:t xml:space="preserve"> класса</w:t>
      </w:r>
      <w:r w:rsidRPr="00F0436B">
        <w:rPr>
          <w:b/>
          <w:u w:val="single"/>
        </w:rPr>
        <w:t xml:space="preserve"> (</w:t>
      </w:r>
      <w:r>
        <w:rPr>
          <w:b/>
          <w:u w:val="single"/>
        </w:rPr>
        <w:t>ФГОС</w:t>
      </w:r>
      <w:r w:rsidRPr="00F0436B">
        <w:rPr>
          <w:b/>
          <w:u w:val="single"/>
        </w:rPr>
        <w:t>)</w:t>
      </w:r>
    </w:p>
    <w:p w:rsidR="00900DDE" w:rsidRDefault="00900DDE" w:rsidP="00900DDE">
      <w:pPr>
        <w:numPr>
          <w:ilvl w:val="0"/>
          <w:numId w:val="5"/>
        </w:numPr>
        <w:ind w:firstLine="567"/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Учебный план начального общего образования для 1-4–х классов в соответствии с требованиями Федерального государственного образовательного стандарта начального общего образования </w:t>
      </w:r>
    </w:p>
    <w:p w:rsidR="00900DDE" w:rsidRDefault="00900DDE" w:rsidP="00900DDE">
      <w:pPr>
        <w:pStyle w:val="Default"/>
        <w:ind w:firstLine="567"/>
        <w:jc w:val="both"/>
        <w:rPr>
          <w:color w:val="auto"/>
          <w:sz w:val="26"/>
          <w:szCs w:val="26"/>
        </w:rPr>
      </w:pPr>
      <w:proofErr w:type="gramStart"/>
      <w:r>
        <w:rPr>
          <w:color w:val="auto"/>
          <w:sz w:val="26"/>
          <w:szCs w:val="26"/>
        </w:rPr>
        <w:t>Нормативным основанием формирования учебного плана начального общего образования (далее учебный план) для 1-4-х</w:t>
      </w:r>
      <w:r>
        <w:rPr>
          <w:b/>
          <w:color w:val="auto"/>
          <w:sz w:val="26"/>
          <w:szCs w:val="26"/>
        </w:rPr>
        <w:t xml:space="preserve"> </w:t>
      </w:r>
      <w:r>
        <w:rPr>
          <w:color w:val="auto"/>
          <w:sz w:val="26"/>
          <w:szCs w:val="26"/>
        </w:rPr>
        <w:t xml:space="preserve">классов образовательных организаций на 2021–2022 учебный год является Федеральный государственный образовательный стандарт начального общего образования (Приказ </w:t>
      </w:r>
      <w:proofErr w:type="spellStart"/>
      <w:r>
        <w:rPr>
          <w:color w:val="auto"/>
          <w:sz w:val="26"/>
          <w:szCs w:val="26"/>
        </w:rPr>
        <w:t>Минобрнауки</w:t>
      </w:r>
      <w:proofErr w:type="spellEnd"/>
      <w:r>
        <w:rPr>
          <w:color w:val="auto"/>
          <w:sz w:val="26"/>
          <w:szCs w:val="26"/>
        </w:rPr>
        <w:t xml:space="preserve"> России от 6 октября 2009 года № 373) с изменениями, внесенными приказами </w:t>
      </w:r>
      <w:proofErr w:type="spellStart"/>
      <w:r>
        <w:rPr>
          <w:color w:val="auto"/>
          <w:sz w:val="26"/>
          <w:szCs w:val="26"/>
        </w:rPr>
        <w:t>Минобрнауки</w:t>
      </w:r>
      <w:proofErr w:type="spellEnd"/>
      <w:r>
        <w:rPr>
          <w:color w:val="auto"/>
          <w:sz w:val="26"/>
          <w:szCs w:val="26"/>
        </w:rPr>
        <w:t xml:space="preserve"> России № 1241 от 26 ноября 2010 года, № 2357 от 22 сентября 2011 года, № 1060 от 18 декабря 2012</w:t>
      </w:r>
      <w:proofErr w:type="gramEnd"/>
      <w:r>
        <w:rPr>
          <w:color w:val="auto"/>
          <w:sz w:val="26"/>
          <w:szCs w:val="26"/>
        </w:rPr>
        <w:t xml:space="preserve"> года, № 1643 от 29 декабря 2014 года, № 507 от 18 мая 2015 года, № 1576 от 31.12.2015, №</w:t>
      </w:r>
      <w:r>
        <w:rPr>
          <w:color w:val="auto"/>
          <w:sz w:val="26"/>
          <w:szCs w:val="26"/>
          <w:shd w:val="clear" w:color="auto" w:fill="FFFFFF"/>
        </w:rPr>
        <w:t xml:space="preserve"> 712 от</w:t>
      </w:r>
      <w:r>
        <w:rPr>
          <w:rFonts w:ascii="PT Serif" w:hAnsi="PT Serif"/>
          <w:color w:val="auto"/>
          <w:sz w:val="26"/>
          <w:szCs w:val="26"/>
          <w:shd w:val="clear" w:color="auto" w:fill="FFFFFF"/>
        </w:rPr>
        <w:t xml:space="preserve"> </w:t>
      </w:r>
      <w:r>
        <w:rPr>
          <w:color w:val="auto"/>
          <w:sz w:val="26"/>
          <w:szCs w:val="26"/>
          <w:shd w:val="clear" w:color="auto" w:fill="FFFFFF"/>
        </w:rPr>
        <w:t>11.12.2020</w:t>
      </w:r>
      <w:r>
        <w:rPr>
          <w:color w:val="auto"/>
          <w:shd w:val="clear" w:color="auto" w:fill="FFFFFF"/>
        </w:rPr>
        <w:t>.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начального общего образования является основным организационным механизмом реализации основной образовательной программы начального общего образования.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является нормативным правовым актом, утверждается (пересматривается) ежегодно. 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Разработка и утверждение учебного плана осуществляется в порядке, определенном Уставом образовательной организации. </w:t>
      </w:r>
    </w:p>
    <w:p w:rsidR="00900DDE" w:rsidRDefault="00900DDE" w:rsidP="00900DDE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Учебный план начального общего образования определяет перечень, трудоемкость, последовательность и распределение по периодам обучения учебных предметов, формы промежуточной аттестации обучающихся.</w:t>
      </w:r>
    </w:p>
    <w:p w:rsidR="00900DDE" w:rsidRDefault="00900DDE" w:rsidP="00900DDE">
      <w:pPr>
        <w:ind w:firstLine="567"/>
        <w:jc w:val="both"/>
        <w:rPr>
          <w:sz w:val="28"/>
          <w:szCs w:val="28"/>
        </w:rPr>
      </w:pPr>
      <w:r>
        <w:rPr>
          <w:sz w:val="26"/>
          <w:szCs w:val="26"/>
        </w:rPr>
        <w:t>Основная образовательная программа начального общего образования может включать как один, так и несколько учебных планов.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Формы организации образовательной деятельности, 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организация, осуществляющая образовательную деятельность.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Учебный план состоит из двух частей – обязательной части и части, формируемой участниками образовательных отношений. </w:t>
      </w:r>
    </w:p>
    <w:p w:rsidR="00900DDE" w:rsidRDefault="00900DDE" w:rsidP="00900DDE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Учебные планы обеспечивают преподавание и изучение государственного языка Российской Федерации, возможность преподавания и родного языка из числа языков народов Российской Федерации, а также устанавливают количество занятий, отводимых на их изучение, по классам (годам) обучения.</w:t>
      </w:r>
    </w:p>
    <w:p w:rsidR="00900DDE" w:rsidRDefault="00900DDE" w:rsidP="00900DDE">
      <w:pPr>
        <w:ind w:firstLine="567"/>
        <w:jc w:val="both"/>
        <w:rPr>
          <w:kern w:val="2"/>
          <w:sz w:val="26"/>
          <w:szCs w:val="26"/>
        </w:rPr>
      </w:pPr>
      <w:r>
        <w:rPr>
          <w:sz w:val="26"/>
          <w:szCs w:val="26"/>
        </w:rPr>
        <w:t>Обязательные предметные области и о</w:t>
      </w:r>
      <w:r>
        <w:rPr>
          <w:kern w:val="2"/>
          <w:sz w:val="26"/>
          <w:szCs w:val="26"/>
        </w:rPr>
        <w:t>сновные задачи реализации содержания предметных областей приведены в таблице 1:</w:t>
      </w:r>
    </w:p>
    <w:p w:rsidR="00900DDE" w:rsidRDefault="00900DDE" w:rsidP="00900DDE">
      <w:pPr>
        <w:ind w:firstLine="567"/>
        <w:jc w:val="right"/>
        <w:rPr>
          <w:sz w:val="26"/>
          <w:szCs w:val="26"/>
        </w:rPr>
      </w:pPr>
      <w:r>
        <w:rPr>
          <w:sz w:val="26"/>
          <w:szCs w:val="26"/>
        </w:rPr>
        <w:br w:type="page"/>
      </w:r>
      <w:r>
        <w:rPr>
          <w:sz w:val="26"/>
          <w:szCs w:val="26"/>
        </w:rPr>
        <w:lastRenderedPageBreak/>
        <w:t>Таблица 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2175"/>
        <w:gridCol w:w="7881"/>
      </w:tblGrid>
      <w:tr w:rsidR="00900DDE" w:rsidTr="00900DDE">
        <w:trPr>
          <w:tblHeader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DDE" w:rsidRDefault="00900DDE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i/>
                <w:sz w:val="22"/>
                <w:szCs w:val="22"/>
              </w:rPr>
              <w:t>п</w:t>
            </w:r>
            <w:proofErr w:type="gramEnd"/>
            <w:r>
              <w:rPr>
                <w:b/>
                <w:i/>
                <w:sz w:val="22"/>
                <w:szCs w:val="22"/>
              </w:rPr>
              <w:t>/п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900DDE" w:rsidRDefault="00900DDE">
            <w:pPr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Предметные области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900DDE" w:rsidRDefault="00900DDE">
            <w:pPr>
              <w:ind w:firstLine="567"/>
              <w:jc w:val="center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Основные задачи реализации содержания</w:t>
            </w:r>
          </w:p>
        </w:tc>
      </w:tr>
      <w:tr w:rsidR="00900DDE" w:rsidTr="00900DDE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ind w:firstLine="567"/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Русский язык и литературное чтение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первоначальных представлений о русском языке как государственном языке Российской Федерации, как средстве общения людей разных национальностей в России и за рубежом. Развитие диалогической и монологической устной и письменной речи, коммуникативных умений, нравственных и эстетических чувств, способностей к творческой деятельности.</w:t>
            </w:r>
          </w:p>
        </w:tc>
      </w:tr>
      <w:tr w:rsidR="00900DDE" w:rsidTr="00900DDE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Родной язык и литературное чтение на родном языке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самосознания. Развитие диалогической и монологической устной и письменной речи на родном языке, коммуникативных умений, нравственных и эстетических чувств, способностей к творческой деятельности на родном языке.</w:t>
            </w:r>
          </w:p>
        </w:tc>
      </w:tr>
      <w:tr w:rsidR="00900DDE" w:rsidTr="00900DDE">
        <w:trPr>
          <w:trHeight w:val="326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Иностранный язык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proofErr w:type="gramStart"/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дружелюбного отношения и толерантности к носителям другого языка на основе знакомства с жизнью своих сверстников в других странах, с детским фольклором и доступными образцами детской художественной литературы, формирование начальных навыков общения в устной и письменной форме с носителями иностранного языка, коммуникативных умений, нравственных и эстетических чувств, способностей к творческой деятельности на иностранном языке.</w:t>
            </w:r>
            <w:proofErr w:type="gramEnd"/>
          </w:p>
        </w:tc>
      </w:tr>
      <w:tr w:rsidR="00900DDE" w:rsidTr="00900DD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Математика и информатика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математической речи, логического и алгоритмического мышления, воображения, обеспечение первоначальных представлений о компьютерной грамотности</w:t>
            </w:r>
          </w:p>
        </w:tc>
      </w:tr>
      <w:tr w:rsidR="00900DDE" w:rsidTr="00900DD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Обществознание и естествознание (Окружающий мир)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уважительного отношения к семье, населенному пункту, региону, России, истории, культуре, природе нашей страны, ее современной жизни. Осознание ценности, целостности и многообразия окружающего мира, своего места в нем. Формирование модели безопасного поведения в условиях повседневной жизни и в различных опасных и чрезвычайных ситуациях. Формирование психологической культуры и компетенции для обеспечения эффективного и безопасного взаимодействия в социуме</w:t>
            </w:r>
          </w:p>
        </w:tc>
      </w:tr>
      <w:tr w:rsidR="00900DDE" w:rsidTr="00900DDE">
        <w:trPr>
          <w:trHeight w:val="1001"/>
        </w:trPr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Основы религиозных культур и светской этики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Воспитание способности к духовному развитию, нравственному самосовершенствованию. Формирование первоначальных представлений о светской этике, об отечественных традиционных религиях, их роли в культуре, истории и современности России</w:t>
            </w:r>
          </w:p>
        </w:tc>
      </w:tr>
      <w:tr w:rsidR="00900DDE" w:rsidTr="00900DD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Искусство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Развитие способностей к художественно-образному, эмоционально-ценностному восприятию произведений изобразительного и музыкального искусства, выражению в творческих работах своего отношения к окружающему миру</w:t>
            </w:r>
          </w:p>
        </w:tc>
      </w:tr>
      <w:tr w:rsidR="00900DDE" w:rsidTr="00900DD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Технология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Формирование опыта как основы обучения и познания, осуществление поисково-аналитической деятельности для практического решения прикладных задач с использованием знаний, полученных при изучении других учебных предметов, формирование первоначального опыта практической преобразовательной деятельности</w:t>
            </w:r>
          </w:p>
        </w:tc>
      </w:tr>
      <w:tr w:rsidR="00900DDE" w:rsidTr="00900DDE">
        <w:tc>
          <w:tcPr>
            <w:tcW w:w="2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ind w:firstLine="567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0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0DDE" w:rsidRDefault="00900DDE">
            <w:pPr>
              <w:pStyle w:val="ConsPlusNormal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Физическая культура</w:t>
            </w:r>
          </w:p>
        </w:tc>
        <w:tc>
          <w:tcPr>
            <w:tcW w:w="36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0DDE" w:rsidRDefault="00900DDE">
            <w:pPr>
              <w:pStyle w:val="ConsPlusNormal"/>
              <w:ind w:firstLine="567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Укрепление здоровья, содействие гармоничному физическому, нравственному и социальному развитию, успешному обучению, формирование первоначальных умений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</w:rPr>
              <w:t>саморегуляции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средствами физической культуры. Формирование установки на сохранение и укрепление здоровья, навыков здорового и безопасного образа жизни.</w:t>
            </w:r>
          </w:p>
        </w:tc>
      </w:tr>
    </w:tbl>
    <w:p w:rsidR="00900DDE" w:rsidRPr="003B2701" w:rsidRDefault="00900DDE" w:rsidP="00C824F0">
      <w:pPr>
        <w:spacing w:before="100" w:beforeAutospacing="1" w:after="100" w:afterAutospacing="1"/>
        <w:ind w:left="720"/>
        <w:jc w:val="both"/>
      </w:pPr>
    </w:p>
    <w:p w:rsidR="00C824F0" w:rsidRPr="003B2701" w:rsidRDefault="00C824F0" w:rsidP="00C824F0">
      <w:pPr>
        <w:numPr>
          <w:ilvl w:val="0"/>
          <w:numId w:val="3"/>
        </w:numPr>
        <w:spacing w:before="100" w:beforeAutospacing="1" w:after="100" w:afterAutospacing="1" w:line="276" w:lineRule="auto"/>
        <w:contextualSpacing/>
        <w:jc w:val="both"/>
      </w:pPr>
      <w:r w:rsidRPr="003B2701">
        <w:t>Учебный план для 1-</w:t>
      </w:r>
      <w:r w:rsidRPr="00F0436B">
        <w:t>4</w:t>
      </w:r>
      <w:r w:rsidRPr="003B2701">
        <w:t xml:space="preserve"> класса ориентирован на четырехлетний срок освоения образовательных программ начального общего образования. Продолжительность учебного года: 1 класс-33 учебные недели, последующие классы - 34 учебные недели. </w:t>
      </w:r>
    </w:p>
    <w:p w:rsidR="00C824F0" w:rsidRPr="003B2701" w:rsidRDefault="00C824F0" w:rsidP="00C824F0">
      <w:pPr>
        <w:numPr>
          <w:ilvl w:val="0"/>
          <w:numId w:val="3"/>
        </w:numPr>
        <w:spacing w:after="200" w:line="276" w:lineRule="auto"/>
        <w:contextualSpacing/>
        <w:jc w:val="both"/>
      </w:pPr>
      <w:r w:rsidRPr="003B2701">
        <w:t>Учебный план состоит из двух частей – обязательной части и части, формируемой участниками образовательн</w:t>
      </w:r>
      <w:r>
        <w:t>ых отношений</w:t>
      </w:r>
      <w:r w:rsidRPr="003B2701">
        <w:t>.</w:t>
      </w:r>
    </w:p>
    <w:p w:rsidR="00C824F0" w:rsidRPr="003B2701" w:rsidRDefault="00C824F0" w:rsidP="00C824F0">
      <w:pPr>
        <w:spacing w:after="200"/>
        <w:ind w:left="720"/>
        <w:contextualSpacing/>
        <w:jc w:val="both"/>
      </w:pPr>
    </w:p>
    <w:p w:rsidR="00C824F0" w:rsidRPr="003B2701" w:rsidRDefault="00C824F0" w:rsidP="00C824F0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200" w:line="276" w:lineRule="auto"/>
        <w:contextualSpacing/>
        <w:jc w:val="both"/>
      </w:pPr>
      <w:r w:rsidRPr="003B2701">
        <w:lastRenderedPageBreak/>
        <w:t xml:space="preserve">Содержание образования, определенное обязательной частью,  обеспечивает приобщение обучающихся к общекультурным и национально-значимым ценностям, формирует систему предметных навыков и личностных качеств, соответствующих требованиям стандарта. </w:t>
      </w:r>
    </w:p>
    <w:p w:rsidR="00C824F0" w:rsidRPr="003B2701" w:rsidRDefault="00C824F0" w:rsidP="00C824F0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200" w:line="276" w:lineRule="auto"/>
        <w:contextualSpacing/>
        <w:jc w:val="both"/>
      </w:pPr>
      <w:r w:rsidRPr="003B2701">
        <w:t>Часть, формируемая участниками образовательн</w:t>
      </w:r>
      <w:r>
        <w:t>ых отношений</w:t>
      </w:r>
      <w:r w:rsidRPr="003B2701">
        <w:t>, обеспечивает региональные особенности содержания образования и индивидуальные потребности обучающихся.</w:t>
      </w:r>
    </w:p>
    <w:p w:rsidR="00C824F0" w:rsidRPr="003B2701" w:rsidRDefault="00C824F0" w:rsidP="00C824F0">
      <w:pPr>
        <w:numPr>
          <w:ilvl w:val="0"/>
          <w:numId w:val="3"/>
        </w:numPr>
        <w:tabs>
          <w:tab w:val="left" w:pos="1365"/>
        </w:tabs>
        <w:spacing w:after="200" w:line="276" w:lineRule="auto"/>
        <w:contextualSpacing/>
      </w:pPr>
      <w:r w:rsidRPr="003B2701">
        <w:t xml:space="preserve"> Обязательная часть в учебном плане  определяет обязательные базовые общеобразовательные учебные предметы для начального общего образования: русский язык, литературное чтение</w:t>
      </w:r>
      <w:r w:rsidR="00BE3FE6">
        <w:t>, родной язык, родная литература</w:t>
      </w:r>
      <w:r w:rsidRPr="003B2701">
        <w:t xml:space="preserve">, математика, окружающий мир, искусство, технология, физическая культура. </w:t>
      </w:r>
    </w:p>
    <w:p w:rsidR="00C824F0" w:rsidRPr="00F07B82" w:rsidRDefault="00C824F0" w:rsidP="00C824F0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200" w:line="276" w:lineRule="auto"/>
        <w:contextualSpacing/>
        <w:jc w:val="both"/>
        <w:rPr>
          <w:b/>
        </w:rPr>
      </w:pPr>
      <w:r w:rsidRPr="003B2701">
        <w:t>Часть, формируемая участниками образовательн</w:t>
      </w:r>
      <w:r>
        <w:t>ых отношений</w:t>
      </w:r>
      <w:r w:rsidRPr="003B2701">
        <w:t>, базисного учебного (образовательного) плана учитывает особенности, образовательные потребности и интересы учащ</w:t>
      </w:r>
      <w:r w:rsidR="001D5BEC">
        <w:t xml:space="preserve">ихся. </w:t>
      </w:r>
      <w:r w:rsidR="00900DDE">
        <w:t xml:space="preserve">В первом классе 4 часа: русский язык – 2 часа, литературное чтение – 2 часа. </w:t>
      </w:r>
      <w:proofErr w:type="gramStart"/>
      <w:r w:rsidR="001D5BEC">
        <w:t xml:space="preserve">Во  </w:t>
      </w:r>
      <w:r w:rsidRPr="003B2701">
        <w:t xml:space="preserve"> втором </w:t>
      </w:r>
      <w:r w:rsidR="00900DDE">
        <w:t>–</w:t>
      </w:r>
      <w:r w:rsidRPr="003B2701">
        <w:t xml:space="preserve"> </w:t>
      </w:r>
      <w:r w:rsidR="00900DDE">
        <w:t xml:space="preserve">четвертом </w:t>
      </w:r>
      <w:r w:rsidRPr="003B2701">
        <w:t>классе эта часть составляет 5 часов: русский язык – 1ч., литературное чтение – 1ч., литературное краеведение – 1ч., развитие речи – 1ч., технология – 1ч.</w:t>
      </w:r>
      <w:r>
        <w:t>.В 4 классе  - 4 часа: русский язык – 1 час,  Технология – 1 час, Математика –</w:t>
      </w:r>
      <w:r w:rsidR="00900DDE">
        <w:t>2</w:t>
      </w:r>
      <w:r>
        <w:t>,5 часа, Информатика и ИКТ – 0,5 часа</w:t>
      </w:r>
      <w:proofErr w:type="gramEnd"/>
    </w:p>
    <w:p w:rsidR="00C25183" w:rsidRPr="00C25183" w:rsidRDefault="00C824F0" w:rsidP="00C824F0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200" w:line="276" w:lineRule="auto"/>
        <w:contextualSpacing/>
        <w:jc w:val="both"/>
        <w:rPr>
          <w:b/>
        </w:rPr>
      </w:pPr>
      <w:r w:rsidRPr="003B2701">
        <w:t xml:space="preserve"> На внеурочную деятельность </w:t>
      </w:r>
      <w:r w:rsidR="00900DDE">
        <w:t xml:space="preserve"> в первом классе отводится 2 часа: художественно-эстетическое направление – 2 часа: «Смотрю на мир глазами </w:t>
      </w:r>
      <w:r w:rsidR="00C25183">
        <w:t>художника» - 1 час; «Декоративно – прикладное искусство» - 1 час.</w:t>
      </w:r>
    </w:p>
    <w:p w:rsidR="00C824F0" w:rsidRPr="008660AA" w:rsidRDefault="00C25183" w:rsidP="00C824F0">
      <w:pPr>
        <w:numPr>
          <w:ilvl w:val="0"/>
          <w:numId w:val="3"/>
        </w:numPr>
        <w:tabs>
          <w:tab w:val="left" w:pos="4500"/>
          <w:tab w:val="left" w:pos="9180"/>
          <w:tab w:val="left" w:pos="9360"/>
        </w:tabs>
        <w:spacing w:after="200" w:line="276" w:lineRule="auto"/>
        <w:contextualSpacing/>
        <w:jc w:val="both"/>
        <w:rPr>
          <w:b/>
        </w:rPr>
      </w:pPr>
      <w:r>
        <w:t>В</w:t>
      </w:r>
      <w:r w:rsidR="00900DDE">
        <w:t xml:space="preserve"> </w:t>
      </w:r>
      <w:r w:rsidR="003F0CDC">
        <w:t xml:space="preserve"> 3 классе  - 2</w:t>
      </w:r>
      <w:r w:rsidR="00EC054C">
        <w:t xml:space="preserve"> </w:t>
      </w:r>
      <w:r w:rsidR="00C824F0" w:rsidRPr="003B2701">
        <w:t>часа: художественно-эстетическое – 2 ч («</w:t>
      </w:r>
      <w:r w:rsidR="003E63A8">
        <w:t>Умелые руки</w:t>
      </w:r>
      <w:r w:rsidR="00C824F0" w:rsidRPr="003B2701">
        <w:t>» - 1ч., «</w:t>
      </w:r>
      <w:proofErr w:type="spellStart"/>
      <w:r w:rsidR="003F0CDC">
        <w:t>Бисероплетение</w:t>
      </w:r>
      <w:proofErr w:type="spellEnd"/>
      <w:r w:rsidR="003F0CDC">
        <w:t>» - 1 час).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after="200" w:line="276" w:lineRule="auto"/>
        <w:ind w:left="720"/>
        <w:contextualSpacing/>
        <w:jc w:val="both"/>
      </w:pPr>
      <w:r w:rsidRPr="008660AA">
        <w:t>В</w:t>
      </w:r>
      <w:r w:rsidR="003F0CDC">
        <w:t xml:space="preserve"> 4 классе – 2</w:t>
      </w:r>
      <w:r>
        <w:t xml:space="preserve"> часа: </w:t>
      </w:r>
      <w:proofErr w:type="gramStart"/>
      <w:r>
        <w:t>Художественно-эстетическое</w:t>
      </w:r>
      <w:proofErr w:type="gramEnd"/>
      <w:r w:rsidR="00C25183">
        <w:t xml:space="preserve"> – 1</w:t>
      </w:r>
      <w:r>
        <w:t xml:space="preserve">ч.: «Волшебная аппликация» - 1ч., </w:t>
      </w:r>
      <w:r w:rsidR="00C25183">
        <w:t xml:space="preserve"> </w:t>
      </w:r>
      <w:proofErr w:type="spellStart"/>
      <w:r w:rsidR="00C25183">
        <w:t>общеинтеллектуальное</w:t>
      </w:r>
      <w:proofErr w:type="spellEnd"/>
      <w:r w:rsidR="00C25183">
        <w:t xml:space="preserve"> - </w:t>
      </w:r>
      <w:r>
        <w:t>«</w:t>
      </w:r>
      <w:r w:rsidR="003F0CDC">
        <w:t>В мире книг</w:t>
      </w:r>
      <w:r>
        <w:t>» - 1ч</w:t>
      </w:r>
      <w:r w:rsidR="003F0CDC">
        <w:t xml:space="preserve">. </w:t>
      </w:r>
    </w:p>
    <w:p w:rsidR="003F0CDC" w:rsidRDefault="003F0CDC" w:rsidP="00C824F0">
      <w:pPr>
        <w:spacing w:before="100" w:beforeAutospacing="1" w:after="100" w:afterAutospacing="1"/>
        <w:ind w:left="720"/>
        <w:jc w:val="center"/>
        <w:rPr>
          <w:b/>
          <w:u w:val="single"/>
        </w:rPr>
      </w:pPr>
    </w:p>
    <w:p w:rsidR="00EC054C" w:rsidRDefault="00EC054C" w:rsidP="00C824F0">
      <w:pPr>
        <w:spacing w:before="100" w:beforeAutospacing="1" w:after="100" w:afterAutospacing="1"/>
        <w:ind w:left="720"/>
        <w:jc w:val="center"/>
        <w:rPr>
          <w:b/>
          <w:u w:val="single"/>
        </w:rPr>
      </w:pPr>
    </w:p>
    <w:p w:rsidR="001D5BEC" w:rsidRDefault="001D5BEC" w:rsidP="00C824F0">
      <w:pPr>
        <w:spacing w:before="100" w:beforeAutospacing="1" w:after="100" w:afterAutospacing="1"/>
        <w:ind w:left="720"/>
        <w:jc w:val="center"/>
        <w:rPr>
          <w:b/>
          <w:u w:val="single"/>
        </w:rPr>
      </w:pPr>
    </w:p>
    <w:p w:rsidR="00C824F0" w:rsidRPr="00140684" w:rsidRDefault="00C824F0" w:rsidP="00C824F0">
      <w:pPr>
        <w:spacing w:before="100" w:beforeAutospacing="1" w:after="100" w:afterAutospacing="1"/>
        <w:ind w:left="720"/>
        <w:jc w:val="center"/>
      </w:pPr>
      <w:r w:rsidRPr="003B2701">
        <w:rPr>
          <w:b/>
          <w:u w:val="single"/>
        </w:rPr>
        <w:t xml:space="preserve">Учебный план  для </w:t>
      </w:r>
      <w:r>
        <w:rPr>
          <w:b/>
          <w:u w:val="single"/>
        </w:rPr>
        <w:t>5</w:t>
      </w:r>
      <w:r w:rsidR="00EB10E6">
        <w:rPr>
          <w:b/>
          <w:u w:val="single"/>
        </w:rPr>
        <w:t>-9</w:t>
      </w:r>
      <w:r w:rsidRPr="003B2701">
        <w:rPr>
          <w:b/>
          <w:u w:val="single"/>
        </w:rPr>
        <w:t xml:space="preserve"> класс</w:t>
      </w:r>
      <w:r>
        <w:rPr>
          <w:b/>
          <w:u w:val="single"/>
        </w:rPr>
        <w:t>ов</w:t>
      </w:r>
      <w:r w:rsidRPr="00F0436B">
        <w:rPr>
          <w:b/>
          <w:u w:val="single"/>
        </w:rPr>
        <w:t xml:space="preserve"> (</w:t>
      </w:r>
      <w:r>
        <w:rPr>
          <w:b/>
          <w:u w:val="single"/>
        </w:rPr>
        <w:t>ФГОС</w:t>
      </w:r>
      <w:r w:rsidRPr="00F0436B">
        <w:rPr>
          <w:b/>
          <w:u w:val="single"/>
        </w:rPr>
        <w:t>)</w:t>
      </w:r>
    </w:p>
    <w:p w:rsidR="00C824F0" w:rsidRDefault="00C824F0" w:rsidP="00C824F0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>Нормативным основанием формирования учебного плана основного общего образования для 5-</w:t>
      </w:r>
      <w:r w:rsidR="003E63A8">
        <w:t>9</w:t>
      </w:r>
      <w:r w:rsidR="00943684">
        <w:t>-х классов  на 20</w:t>
      </w:r>
      <w:r w:rsidR="00EC054C">
        <w:t>2</w:t>
      </w:r>
      <w:r w:rsidR="00900DDE">
        <w:t>1</w:t>
      </w:r>
      <w:r w:rsidR="00943684">
        <w:t>–20</w:t>
      </w:r>
      <w:r w:rsidR="003E63A8">
        <w:t>2</w:t>
      </w:r>
      <w:r w:rsidR="00900DDE">
        <w:t>2</w:t>
      </w:r>
      <w:r w:rsidRPr="00A37035">
        <w:t xml:space="preserve"> учебный год являются следующие документы:</w:t>
      </w:r>
    </w:p>
    <w:p w:rsidR="00C824F0" w:rsidRPr="00A37035" w:rsidRDefault="00C824F0" w:rsidP="00C824F0">
      <w:pPr>
        <w:widowControl w:val="0"/>
        <w:tabs>
          <w:tab w:val="left" w:pos="993"/>
        </w:tabs>
        <w:spacing w:line="276" w:lineRule="auto"/>
        <w:ind w:firstLine="540"/>
        <w:jc w:val="both"/>
      </w:pPr>
      <w:r w:rsidRPr="00A37035">
        <w:t>– Федеральный государственный образовательный стандарт основного общего образования (Приказ Министерства образования и науки Российской Федерации от 17.12. 2010 № 1897 (с последующими изменениями));</w:t>
      </w:r>
    </w:p>
    <w:p w:rsidR="00C824F0" w:rsidRDefault="00C824F0" w:rsidP="00C824F0">
      <w:pPr>
        <w:widowControl w:val="0"/>
        <w:tabs>
          <w:tab w:val="left" w:pos="993"/>
        </w:tabs>
        <w:spacing w:line="276" w:lineRule="auto"/>
        <w:ind w:firstLine="540"/>
        <w:jc w:val="both"/>
      </w:pPr>
      <w:proofErr w:type="gramStart"/>
      <w:r w:rsidRPr="00A37035">
        <w:rPr>
          <w:noProof/>
        </w:rPr>
        <w:t xml:space="preserve">– </w:t>
      </w:r>
      <w:r w:rsidRPr="00A37035">
        <w:t>санитарно-эпидемиологически</w:t>
      </w:r>
      <w:r w:rsidR="00C25183">
        <w:t>е правила и нормативы СанПиН 2.3/2.4.3590-2</w:t>
      </w:r>
      <w:r w:rsidRPr="00A37035">
        <w:t>0 (постановление главного государстве</w:t>
      </w:r>
      <w:r w:rsidR="00C25183">
        <w:t>нного санитарного врача РФ от 27.10.2020 № 32</w:t>
      </w:r>
      <w:r w:rsidRPr="00A37035">
        <w:t>,</w:t>
      </w:r>
      <w:proofErr w:type="gramEnd"/>
    </w:p>
    <w:p w:rsidR="00C824F0" w:rsidRPr="00A37035" w:rsidRDefault="00C824F0" w:rsidP="00C824F0">
      <w:pPr>
        <w:spacing w:line="276" w:lineRule="auto"/>
        <w:ind w:firstLine="540"/>
        <w:jc w:val="both"/>
      </w:pPr>
      <w:r w:rsidRPr="00A37035">
        <w:t xml:space="preserve">– письмо   Департамента общего образования </w:t>
      </w:r>
      <w:proofErr w:type="spellStart"/>
      <w:r w:rsidRPr="00A37035">
        <w:t>Минобрнауки</w:t>
      </w:r>
      <w:proofErr w:type="spellEnd"/>
      <w:r w:rsidRPr="00A37035">
        <w:t xml:space="preserve"> России от 12.05.2011 № 03-296 «Об организации внеурочной деятельности при введении федерального государственного образовательного стандарта общего образования»;</w:t>
      </w:r>
    </w:p>
    <w:p w:rsidR="00C824F0" w:rsidRPr="00A37035" w:rsidRDefault="00C824F0" w:rsidP="00C824F0">
      <w:pPr>
        <w:spacing w:line="276" w:lineRule="auto"/>
        <w:ind w:firstLine="540"/>
        <w:jc w:val="both"/>
      </w:pPr>
      <w:r w:rsidRPr="00A37035">
        <w:t xml:space="preserve">– письмо </w:t>
      </w:r>
      <w:proofErr w:type="spellStart"/>
      <w:r w:rsidRPr="00A37035">
        <w:t>Минобрнауки</w:t>
      </w:r>
      <w:proofErr w:type="spellEnd"/>
      <w:r w:rsidRPr="00A37035">
        <w:t xml:space="preserve"> России от 21.01.2013 № 23/08 и № 9-01-39/05-ВМ «</w:t>
      </w:r>
      <w:r w:rsidRPr="00A37035">
        <w:rPr>
          <w:bCs/>
        </w:rPr>
        <w:t>Об использовании ресурсов музеев в образовательной деятельности, в том числе в рамках внеурочной деятельности»</w:t>
      </w:r>
      <w:r w:rsidRPr="00A37035">
        <w:t>;</w:t>
      </w:r>
    </w:p>
    <w:p w:rsidR="00C824F0" w:rsidRPr="00A37035" w:rsidRDefault="00C824F0" w:rsidP="00C824F0">
      <w:pPr>
        <w:spacing w:line="276" w:lineRule="auto"/>
        <w:ind w:firstLine="540"/>
        <w:jc w:val="both"/>
        <w:rPr>
          <w:bCs/>
        </w:rPr>
      </w:pPr>
      <w:r w:rsidRPr="00A37035">
        <w:t xml:space="preserve">– письмо </w:t>
      </w:r>
      <w:proofErr w:type="spellStart"/>
      <w:r w:rsidRPr="00A37035">
        <w:t>Минобрнауки</w:t>
      </w:r>
      <w:proofErr w:type="spellEnd"/>
      <w:r w:rsidRPr="00A37035">
        <w:t xml:space="preserve"> России от 18.10.2013 № ВК-715/08 «</w:t>
      </w:r>
      <w:r w:rsidRPr="00A37035">
        <w:rPr>
          <w:bCs/>
        </w:rPr>
        <w:t>Об апробации программы учебного предмета «Музыка»;</w:t>
      </w:r>
    </w:p>
    <w:p w:rsidR="00C824F0" w:rsidRPr="00A37035" w:rsidRDefault="00C824F0" w:rsidP="00C824F0">
      <w:pPr>
        <w:spacing w:line="276" w:lineRule="auto"/>
        <w:ind w:firstLine="540"/>
        <w:jc w:val="both"/>
      </w:pPr>
      <w:r w:rsidRPr="00A37035">
        <w:rPr>
          <w:bCs/>
        </w:rPr>
        <w:t xml:space="preserve">– </w:t>
      </w:r>
      <w:r w:rsidRPr="00A37035">
        <w:t xml:space="preserve">письмо </w:t>
      </w:r>
      <w:proofErr w:type="spellStart"/>
      <w:r w:rsidRPr="00A37035">
        <w:t>Минобрнауки</w:t>
      </w:r>
      <w:proofErr w:type="spellEnd"/>
      <w:r w:rsidRPr="00A37035">
        <w:t xml:space="preserve"> России от 06.05.2013 № 08-535 «</w:t>
      </w:r>
      <w:r w:rsidRPr="00A37035">
        <w:rPr>
          <w:bCs/>
        </w:rPr>
        <w:t xml:space="preserve">О формировании культуры работы со словарями в системе общего образования Российской Федерации </w:t>
      </w:r>
      <w:r w:rsidRPr="00A37035">
        <w:rPr>
          <w:bCs/>
          <w:i/>
          <w:iCs/>
        </w:rPr>
        <w:t>(методические рекомендации)»</w:t>
      </w:r>
      <w:r w:rsidRPr="00A37035">
        <w:t>;</w:t>
      </w:r>
    </w:p>
    <w:p w:rsidR="00C824F0" w:rsidRPr="00A37035" w:rsidRDefault="00C824F0" w:rsidP="00C824F0">
      <w:pPr>
        <w:spacing w:line="276" w:lineRule="auto"/>
        <w:ind w:firstLine="567"/>
        <w:jc w:val="both"/>
      </w:pPr>
      <w:r w:rsidRPr="00A37035">
        <w:lastRenderedPageBreak/>
        <w:t xml:space="preserve">- письмо </w:t>
      </w:r>
      <w:proofErr w:type="spellStart"/>
      <w:r w:rsidRPr="00A37035">
        <w:t>Минобрнауки</w:t>
      </w:r>
      <w:proofErr w:type="spellEnd"/>
      <w:r w:rsidRPr="00A37035">
        <w:t xml:space="preserve"> России от 20.05.2013 № 08-585 «</w:t>
      </w:r>
      <w:r w:rsidRPr="00A37035">
        <w:rPr>
          <w:bCs/>
        </w:rPr>
        <w:t xml:space="preserve">О формировании антикоррупционного мировоззрения учащихся </w:t>
      </w:r>
      <w:r w:rsidRPr="00A37035">
        <w:rPr>
          <w:bCs/>
          <w:iCs/>
        </w:rPr>
        <w:t>(методические рекомендации</w:t>
      </w:r>
      <w:r w:rsidRPr="00A37035">
        <w:rPr>
          <w:b/>
          <w:bCs/>
          <w:iCs/>
        </w:rPr>
        <w:t>)»</w:t>
      </w:r>
      <w:r w:rsidRPr="00A37035">
        <w:t>;</w:t>
      </w:r>
    </w:p>
    <w:p w:rsidR="00C824F0" w:rsidRPr="00A37035" w:rsidRDefault="00C824F0" w:rsidP="00C824F0">
      <w:pPr>
        <w:spacing w:line="276" w:lineRule="auto"/>
        <w:ind w:firstLine="567"/>
        <w:jc w:val="both"/>
      </w:pPr>
      <w:r w:rsidRPr="00A37035">
        <w:t>- Положение о Всероссийском физкультурно-спортивном комплексе «Готов к труду и обороне», утвержденное (Постановление Правительства Российской Федерации от 11.06.2014 № 540).</w:t>
      </w:r>
    </w:p>
    <w:p w:rsidR="00C824F0" w:rsidRDefault="00C824F0" w:rsidP="00C824F0">
      <w:pPr>
        <w:spacing w:line="276" w:lineRule="auto"/>
        <w:ind w:firstLine="709"/>
        <w:jc w:val="both"/>
      </w:pPr>
      <w:r w:rsidRPr="00A37035">
        <w:t>Учебный план</w:t>
      </w:r>
      <w:r>
        <w:t xml:space="preserve"> Филиала МОУ СОШ с. Поима в с. Чернышево</w:t>
      </w:r>
      <w:r w:rsidRPr="00A37035">
        <w:t xml:space="preserve"> обеспечивает введение в действие и реализацию требований ФГОС ООО, определяет общий объем нагрузки и максимальный объем аудиторной нагрузки обучающихся, состав и структуру обязательных предметных областей и учебных предметов по классам годам обучения.</w:t>
      </w:r>
    </w:p>
    <w:p w:rsidR="00C824F0" w:rsidRPr="00A37035" w:rsidRDefault="00C824F0" w:rsidP="00C824F0">
      <w:pPr>
        <w:spacing w:line="276" w:lineRule="auto"/>
        <w:ind w:firstLine="709"/>
        <w:jc w:val="both"/>
      </w:pPr>
      <w:r>
        <w:t>О</w:t>
      </w:r>
      <w:r w:rsidRPr="00A37035">
        <w:t>бязательные предметные области и учебные предметы:</w:t>
      </w:r>
    </w:p>
    <w:p w:rsidR="006D37C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="006D37C5" w:rsidRPr="006D37C5">
        <w:rPr>
          <w:b/>
        </w:rPr>
        <w:t xml:space="preserve">«Русский язык и </w:t>
      </w:r>
      <w:r w:rsidRPr="006D37C5">
        <w:rPr>
          <w:b/>
        </w:rPr>
        <w:t>литература</w:t>
      </w:r>
      <w:r w:rsidR="006D37C5" w:rsidRPr="006D37C5">
        <w:rPr>
          <w:b/>
        </w:rPr>
        <w:t>»</w:t>
      </w:r>
      <w:r w:rsidR="006D37C5" w:rsidRPr="006D37C5">
        <w:t>(русский язык, литература)</w:t>
      </w:r>
      <w:r w:rsidR="006D37C5">
        <w:t xml:space="preserve">; </w:t>
      </w:r>
    </w:p>
    <w:p w:rsidR="00BE3FE6" w:rsidRPr="00BE3FE6" w:rsidRDefault="00BE3FE6" w:rsidP="00C824F0">
      <w:pPr>
        <w:spacing w:line="276" w:lineRule="auto"/>
        <w:ind w:firstLine="700"/>
        <w:jc w:val="both"/>
        <w:rPr>
          <w:b/>
        </w:rPr>
      </w:pPr>
      <w:r w:rsidRPr="00BE3FE6">
        <w:rPr>
          <w:b/>
        </w:rPr>
        <w:t>- «Родной язык и родная литература»</w:t>
      </w:r>
      <w:r>
        <w:rPr>
          <w:b/>
        </w:rPr>
        <w:t xml:space="preserve"> (родной язык и родная литература)</w:t>
      </w:r>
    </w:p>
    <w:p w:rsidR="00C824F0" w:rsidRPr="00A37035" w:rsidRDefault="006D37C5" w:rsidP="00C824F0">
      <w:pPr>
        <w:spacing w:line="276" w:lineRule="auto"/>
        <w:ind w:firstLine="700"/>
        <w:jc w:val="both"/>
      </w:pPr>
      <w:r w:rsidRPr="006D37C5">
        <w:rPr>
          <w:b/>
        </w:rPr>
        <w:t>-« Иностранные</w:t>
      </w:r>
      <w:r w:rsidR="00C824F0" w:rsidRPr="006D37C5">
        <w:rPr>
          <w:b/>
        </w:rPr>
        <w:t xml:space="preserve"> язык</w:t>
      </w:r>
      <w:r w:rsidRPr="006D37C5">
        <w:rPr>
          <w:b/>
        </w:rPr>
        <w:t>и</w:t>
      </w:r>
      <w:r w:rsidRPr="006D37C5">
        <w:t>»( иностранный язык,</w:t>
      </w:r>
      <w:r w:rsidR="00C824F0" w:rsidRPr="00A37035">
        <w:t xml:space="preserve"> второй иностранный язык);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общественно-научные предметы</w:t>
      </w:r>
      <w:r w:rsidRPr="00A37035">
        <w:t xml:space="preserve"> (история России, всеобщая история, обществознание, география);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математика и информатика</w:t>
      </w:r>
      <w:r w:rsidRPr="00A37035">
        <w:t xml:space="preserve"> (математика, алгебра, геометрия, информатика);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основы духовно-нравственной культуры народов России</w:t>
      </w:r>
      <w:r w:rsidR="00BE3FE6">
        <w:rPr>
          <w:b/>
        </w:rPr>
        <w:t xml:space="preserve"> (литературное краеведение)</w:t>
      </w:r>
      <w:r w:rsidRPr="00A37035">
        <w:t xml:space="preserve">; 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естественно-научные предметы</w:t>
      </w:r>
      <w:r w:rsidRPr="00A37035">
        <w:t xml:space="preserve"> (физика, биология, химия);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искусство</w:t>
      </w:r>
      <w:r w:rsidRPr="00A37035">
        <w:t xml:space="preserve"> (изобразительное искусство, музыка);</w:t>
      </w:r>
    </w:p>
    <w:p w:rsidR="00C824F0" w:rsidRPr="00A37035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технология</w:t>
      </w:r>
      <w:r w:rsidRPr="00A37035">
        <w:t xml:space="preserve"> (технология);</w:t>
      </w:r>
    </w:p>
    <w:p w:rsidR="00C824F0" w:rsidRDefault="00C824F0" w:rsidP="00C824F0">
      <w:pPr>
        <w:spacing w:line="276" w:lineRule="auto"/>
        <w:ind w:firstLine="700"/>
        <w:jc w:val="both"/>
      </w:pPr>
      <w:r>
        <w:rPr>
          <w:b/>
        </w:rPr>
        <w:t xml:space="preserve">- </w:t>
      </w:r>
      <w:r w:rsidRPr="00A37035">
        <w:rPr>
          <w:b/>
        </w:rPr>
        <w:t>физическая культура и основы безопасности жизнедеятельности</w:t>
      </w:r>
      <w:r w:rsidRPr="00A37035">
        <w:t xml:space="preserve"> (физическая культура, основы безопасности жизнедеятельности).</w:t>
      </w:r>
    </w:p>
    <w:p w:rsidR="00C824F0" w:rsidRDefault="00C824F0" w:rsidP="00C824F0">
      <w:pPr>
        <w:spacing w:line="276" w:lineRule="auto"/>
        <w:ind w:firstLine="700"/>
        <w:jc w:val="both"/>
      </w:pPr>
      <w:r w:rsidRPr="00A37035">
        <w:t>Часть учебного плана, формируемая участниками образовательных отношений, определяет содержание образования, обеспечивающего реализацию интересов и потребностей обучающихся, их родителей (законных представителей)</w:t>
      </w:r>
      <w:r>
        <w:t>.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 w:rsidRPr="00A37035">
        <w:t>Время, отводимое на данную часть учебного плана,</w:t>
      </w:r>
      <w:r>
        <w:t xml:space="preserve"> использовано </w:t>
      </w:r>
      <w:r w:rsidRPr="00A37035">
        <w:t xml:space="preserve">  на увеличение учебных часов, предусмотренных на изучение отдельных предметов обязательной части</w:t>
      </w:r>
      <w:r>
        <w:t>,</w:t>
      </w:r>
      <w:r w:rsidRPr="00A37035">
        <w:t xml:space="preserve"> для </w:t>
      </w:r>
      <w:r>
        <w:t xml:space="preserve">их </w:t>
      </w:r>
      <w:r w:rsidRPr="00A37035">
        <w:t>углубленного изучения</w:t>
      </w:r>
      <w:r>
        <w:t>, в том числе с целью выполнения требований ФГОС ООО.</w:t>
      </w:r>
    </w:p>
    <w:p w:rsidR="00C824F0" w:rsidRPr="006D37C5" w:rsidRDefault="006D37C5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  <w:rPr>
          <w:b/>
        </w:rPr>
      </w:pPr>
      <w:r w:rsidRPr="006D37C5">
        <w:rPr>
          <w:b/>
        </w:rPr>
        <w:t>Ч</w:t>
      </w:r>
      <w:r w:rsidR="00C824F0" w:rsidRPr="006D37C5">
        <w:rPr>
          <w:b/>
        </w:rPr>
        <w:t>асть</w:t>
      </w:r>
      <w:r w:rsidRPr="006D37C5">
        <w:rPr>
          <w:b/>
        </w:rPr>
        <w:t>, формируемая участниками образовательных отношений</w:t>
      </w:r>
      <w:r w:rsidR="00C824F0" w:rsidRPr="006D37C5">
        <w:rPr>
          <w:b/>
        </w:rPr>
        <w:t xml:space="preserve"> представлена следующими предметами: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 xml:space="preserve">Русский язык  - </w:t>
      </w:r>
      <w:r w:rsidR="003E63A8">
        <w:t>5</w:t>
      </w:r>
      <w:r w:rsidR="00ED45DF">
        <w:t xml:space="preserve"> класс- 2</w:t>
      </w:r>
      <w:r w:rsidR="00BE3FE6">
        <w:t>часа</w:t>
      </w:r>
      <w:r w:rsidR="003E63A8">
        <w:t>,6 класс-</w:t>
      </w:r>
      <w:r w:rsidR="00ED45DF">
        <w:t xml:space="preserve"> 2</w:t>
      </w:r>
      <w:r>
        <w:t xml:space="preserve"> часа в неделю;</w:t>
      </w:r>
      <w:r w:rsidR="003E63A8">
        <w:t xml:space="preserve"> 7 </w:t>
      </w:r>
      <w:proofErr w:type="spellStart"/>
      <w:r w:rsidR="003E63A8">
        <w:t>кл</w:t>
      </w:r>
      <w:proofErr w:type="spellEnd"/>
      <w:r w:rsidR="003E63A8">
        <w:t xml:space="preserve">. – 2ч., 8 класс- 2ч., 9 </w:t>
      </w:r>
      <w:proofErr w:type="spellStart"/>
      <w:r w:rsidR="003E63A8">
        <w:t>кл</w:t>
      </w:r>
      <w:proofErr w:type="spellEnd"/>
      <w:r w:rsidR="003E63A8">
        <w:t>. – 1ч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Иностранный язык</w:t>
      </w:r>
      <w:r w:rsidR="00530736">
        <w:t xml:space="preserve"> 5-</w:t>
      </w:r>
      <w:r w:rsidR="00E37873">
        <w:t>8</w:t>
      </w:r>
      <w:r w:rsidR="00530736">
        <w:t>кл</w:t>
      </w:r>
      <w:r>
        <w:t xml:space="preserve"> </w:t>
      </w:r>
      <w:proofErr w:type="gramStart"/>
      <w:r>
        <w:t>–</w:t>
      </w:r>
      <w:r w:rsidR="00ED45DF">
        <w:t>п</w:t>
      </w:r>
      <w:proofErr w:type="gramEnd"/>
      <w:r w:rsidR="00ED45DF">
        <w:t xml:space="preserve">о </w:t>
      </w:r>
      <w:r>
        <w:t xml:space="preserve"> 1 час</w:t>
      </w:r>
      <w:r w:rsidR="00ED45DF">
        <w:t>у</w:t>
      </w:r>
      <w:r>
        <w:t xml:space="preserve"> в неделю;</w:t>
      </w:r>
    </w:p>
    <w:p w:rsidR="00283C06" w:rsidRDefault="00ED45DF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Второй иностранный 5</w:t>
      </w:r>
      <w:r w:rsidR="00283C06">
        <w:t xml:space="preserve">-9 </w:t>
      </w:r>
      <w:r>
        <w:t>класс – 2</w:t>
      </w:r>
      <w:r w:rsidR="00E37873">
        <w:t xml:space="preserve"> час</w:t>
      </w:r>
      <w:r>
        <w:t>а</w:t>
      </w:r>
      <w:r w:rsidR="00E37873">
        <w:t xml:space="preserve"> в неделю; 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Математика –</w:t>
      </w:r>
      <w:r w:rsidR="00BE3FE6">
        <w:t xml:space="preserve">5 </w:t>
      </w:r>
      <w:proofErr w:type="spellStart"/>
      <w:r w:rsidR="00BE3FE6">
        <w:t>кл</w:t>
      </w:r>
      <w:proofErr w:type="spellEnd"/>
      <w:r w:rsidR="00BE3FE6">
        <w:t>.- 1ч.,</w:t>
      </w:r>
      <w:r>
        <w:t xml:space="preserve"> </w:t>
      </w:r>
      <w:r w:rsidR="003E63A8">
        <w:t xml:space="preserve">6 </w:t>
      </w:r>
      <w:proofErr w:type="spellStart"/>
      <w:r w:rsidR="003E63A8">
        <w:t>кл</w:t>
      </w:r>
      <w:proofErr w:type="spellEnd"/>
      <w:r w:rsidR="003E63A8">
        <w:t xml:space="preserve"> - </w:t>
      </w:r>
      <w:r>
        <w:t>1 час в неделю;</w:t>
      </w:r>
      <w:r w:rsidR="00BE3FE6">
        <w:t xml:space="preserve"> 7 </w:t>
      </w:r>
      <w:proofErr w:type="spellStart"/>
      <w:r w:rsidR="00BE3FE6">
        <w:t>кл</w:t>
      </w:r>
      <w:proofErr w:type="spellEnd"/>
      <w:r w:rsidR="00BE3FE6">
        <w:t xml:space="preserve"> –</w:t>
      </w:r>
      <w:r w:rsidR="00283C06">
        <w:t>1</w:t>
      </w:r>
      <w:r w:rsidR="003E63A8">
        <w:t xml:space="preserve">ч., 8 </w:t>
      </w:r>
      <w:proofErr w:type="spellStart"/>
      <w:r w:rsidR="003E63A8">
        <w:t>кл</w:t>
      </w:r>
      <w:proofErr w:type="spellEnd"/>
      <w:r w:rsidR="003E63A8">
        <w:t xml:space="preserve">. – </w:t>
      </w:r>
      <w:r w:rsidR="00ED45DF">
        <w:t>1</w:t>
      </w:r>
      <w:r w:rsidR="003E63A8">
        <w:t xml:space="preserve">ч., 9 </w:t>
      </w:r>
      <w:proofErr w:type="spellStart"/>
      <w:r w:rsidR="003E63A8">
        <w:t>кл</w:t>
      </w:r>
      <w:proofErr w:type="spellEnd"/>
      <w:r w:rsidR="003E63A8">
        <w:t>. – 1ч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Обществознание</w:t>
      </w:r>
      <w:r w:rsidR="005E1B42">
        <w:t xml:space="preserve">  5 класс</w:t>
      </w:r>
      <w:r>
        <w:t xml:space="preserve"> -  1час в неделю;</w:t>
      </w:r>
    </w:p>
    <w:p w:rsidR="003E63A8" w:rsidRDefault="003E63A8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География – 7-9кл – 1ч.</w:t>
      </w:r>
    </w:p>
    <w:p w:rsidR="00C824F0" w:rsidRDefault="00192544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Основы здорового образа жизни –</w:t>
      </w:r>
      <w:r w:rsidR="00BE3FE6">
        <w:t>6</w:t>
      </w:r>
      <w:r w:rsidR="00EC054C">
        <w:t xml:space="preserve">класс </w:t>
      </w:r>
      <w:r w:rsidR="00BE3FE6">
        <w:t xml:space="preserve">– 1час </w:t>
      </w:r>
      <w:r w:rsidR="00C824F0">
        <w:t xml:space="preserve"> в неделю;</w:t>
      </w:r>
    </w:p>
    <w:p w:rsidR="00C824F0" w:rsidRDefault="00C824F0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Технология</w:t>
      </w:r>
      <w:r w:rsidR="003E63A8">
        <w:t xml:space="preserve"> 5-7 </w:t>
      </w:r>
      <w:proofErr w:type="spellStart"/>
      <w:r w:rsidR="003E63A8">
        <w:t>кл</w:t>
      </w:r>
      <w:proofErr w:type="spellEnd"/>
      <w:r>
        <w:t xml:space="preserve"> – 1 час в неделю</w:t>
      </w:r>
    </w:p>
    <w:p w:rsidR="003E63A8" w:rsidRDefault="00494DE1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>Биология</w:t>
      </w:r>
      <w:r w:rsidR="00283C06">
        <w:t xml:space="preserve"> </w:t>
      </w:r>
      <w:r w:rsidR="00ED45DF">
        <w:t>5- 9</w:t>
      </w:r>
      <w:r>
        <w:t xml:space="preserve"> </w:t>
      </w:r>
      <w:proofErr w:type="spellStart"/>
      <w:r>
        <w:t>кл</w:t>
      </w:r>
      <w:proofErr w:type="spellEnd"/>
      <w:r>
        <w:t xml:space="preserve"> – 1 час</w:t>
      </w:r>
    </w:p>
    <w:p w:rsidR="00192544" w:rsidRDefault="00494DE1" w:rsidP="00C824F0">
      <w:pPr>
        <w:tabs>
          <w:tab w:val="left" w:pos="4500"/>
          <w:tab w:val="left" w:pos="9180"/>
          <w:tab w:val="left" w:pos="9360"/>
        </w:tabs>
        <w:spacing w:line="276" w:lineRule="auto"/>
        <w:ind w:firstLine="709"/>
        <w:jc w:val="both"/>
      </w:pPr>
      <w:r>
        <w:t xml:space="preserve">Экология 9 </w:t>
      </w:r>
      <w:proofErr w:type="spellStart"/>
      <w:r>
        <w:t>кл</w:t>
      </w:r>
      <w:proofErr w:type="spellEnd"/>
      <w:r>
        <w:t>. – 1 час</w:t>
      </w:r>
    </w:p>
    <w:p w:rsidR="004F2F78" w:rsidRDefault="00C824F0" w:rsidP="00C824F0">
      <w:pPr>
        <w:spacing w:line="276" w:lineRule="auto"/>
        <w:ind w:firstLine="567"/>
        <w:jc w:val="both"/>
      </w:pPr>
      <w:r w:rsidRPr="00A37035">
        <w:t>Внеурочная деятельность организуется по направлениям развития личности  физкультурно-спортивное и оздоровительное</w:t>
      </w:r>
      <w:r w:rsidR="00E37873">
        <w:t xml:space="preserve"> </w:t>
      </w:r>
      <w:r w:rsidR="004F2F78">
        <w:t>(«Спортивные игры</w:t>
      </w:r>
      <w:proofErr w:type="gramStart"/>
      <w:r w:rsidR="004F2F78">
        <w:t>.</w:t>
      </w:r>
      <w:r>
        <w:t>»)</w:t>
      </w:r>
      <w:r w:rsidR="006D37C5">
        <w:t xml:space="preserve"> </w:t>
      </w:r>
      <w:proofErr w:type="gramEnd"/>
      <w:r w:rsidR="006D37C5">
        <w:t>5</w:t>
      </w:r>
      <w:r w:rsidR="003B14CA">
        <w:t>, 6,</w:t>
      </w:r>
      <w:r w:rsidR="006D37C5">
        <w:t>7</w:t>
      </w:r>
      <w:r w:rsidR="004F2F78">
        <w:t xml:space="preserve"> классы</w:t>
      </w:r>
    </w:p>
    <w:p w:rsidR="00C824F0" w:rsidRDefault="003B14CA" w:rsidP="00C824F0">
      <w:pPr>
        <w:spacing w:line="276" w:lineRule="auto"/>
        <w:ind w:firstLine="567"/>
        <w:jc w:val="both"/>
      </w:pPr>
      <w:r>
        <w:t xml:space="preserve">по </w:t>
      </w:r>
      <w:r w:rsidR="00C824F0">
        <w:t xml:space="preserve"> 1час</w:t>
      </w:r>
      <w:r>
        <w:t>у</w:t>
      </w:r>
      <w:r w:rsidR="00C824F0" w:rsidRPr="00A37035">
        <w:t xml:space="preserve">, </w:t>
      </w:r>
      <w:proofErr w:type="spellStart"/>
      <w:r w:rsidR="00C824F0" w:rsidRPr="00A37035">
        <w:t>общеинтеллектуальное</w:t>
      </w:r>
      <w:proofErr w:type="spellEnd"/>
      <w:r w:rsidR="00C824F0">
        <w:t xml:space="preserve"> («</w:t>
      </w:r>
      <w:proofErr w:type="spellStart"/>
      <w:r w:rsidR="00C824F0">
        <w:t>Инфознайка</w:t>
      </w:r>
      <w:proofErr w:type="spellEnd"/>
      <w:r w:rsidR="00C824F0">
        <w:t xml:space="preserve">») – </w:t>
      </w:r>
      <w:r w:rsidR="004F2F78">
        <w:t xml:space="preserve"> 5</w:t>
      </w:r>
      <w:r w:rsidR="00283C06">
        <w:t xml:space="preserve"> </w:t>
      </w:r>
      <w:r w:rsidR="003F0CDC">
        <w:t>класс-1 час;</w:t>
      </w:r>
      <w:r w:rsidR="00EC054C">
        <w:t xml:space="preserve"> 6</w:t>
      </w:r>
      <w:r w:rsidR="002372A6">
        <w:t xml:space="preserve"> - «Юный информатик»</w:t>
      </w:r>
      <w:r w:rsidR="00C25183">
        <w:t>;</w:t>
      </w:r>
      <w:r w:rsidR="00E37873">
        <w:t xml:space="preserve"> </w:t>
      </w:r>
      <w:r w:rsidR="00EC054C">
        <w:t>7</w:t>
      </w:r>
      <w:r w:rsidR="00C25183">
        <w:t>-8</w:t>
      </w:r>
      <w:r w:rsidR="003F0CDC">
        <w:t xml:space="preserve"> </w:t>
      </w:r>
      <w:r w:rsidR="00EC054C">
        <w:t>класс</w:t>
      </w:r>
      <w:r w:rsidR="00C25183">
        <w:t>ы</w:t>
      </w:r>
      <w:r w:rsidR="006D37C5">
        <w:t xml:space="preserve"> – </w:t>
      </w:r>
      <w:r w:rsidR="002372A6">
        <w:t xml:space="preserve"> «Удивительный мир </w:t>
      </w:r>
      <w:r>
        <w:t xml:space="preserve"> информатик</w:t>
      </w:r>
      <w:r w:rsidR="002372A6">
        <w:t>и</w:t>
      </w:r>
      <w:r>
        <w:t>»</w:t>
      </w:r>
      <w:r w:rsidR="002372A6">
        <w:t>-</w:t>
      </w:r>
      <w:r w:rsidR="006D37C5">
        <w:t>1 час</w:t>
      </w:r>
      <w:r w:rsidR="00C25183">
        <w:t xml:space="preserve">, </w:t>
      </w:r>
      <w:r w:rsidR="001C3E6C">
        <w:t xml:space="preserve"> 9 к</w:t>
      </w:r>
      <w:r w:rsidR="007C4895">
        <w:t>ласс – 1час «Решение нестандартных задач в курсе химии</w:t>
      </w:r>
      <w:r w:rsidR="001C3E6C">
        <w:t>»</w:t>
      </w:r>
    </w:p>
    <w:p w:rsidR="00C824F0" w:rsidRPr="003B2701" w:rsidRDefault="00C824F0" w:rsidP="00C824F0">
      <w:pPr>
        <w:spacing w:line="276" w:lineRule="auto"/>
        <w:ind w:firstLine="567"/>
        <w:jc w:val="both"/>
        <w:rPr>
          <w:b/>
          <w:u w:val="single"/>
        </w:rPr>
      </w:pPr>
      <w:r>
        <w:t>Продо</w:t>
      </w:r>
      <w:r w:rsidR="006D37C5">
        <w:t>лжительность учебного года в 5-</w:t>
      </w:r>
      <w:r w:rsidR="007C4895">
        <w:t>8</w:t>
      </w:r>
      <w:r w:rsidR="006D37C5">
        <w:t xml:space="preserve"> классах-</w:t>
      </w:r>
      <w:r>
        <w:t xml:space="preserve"> 35 учебных недель.</w:t>
      </w:r>
    </w:p>
    <w:p w:rsidR="007C4895" w:rsidRPr="003B2701" w:rsidRDefault="007C4895" w:rsidP="007C4895">
      <w:pPr>
        <w:spacing w:line="276" w:lineRule="auto"/>
        <w:ind w:firstLine="567"/>
        <w:jc w:val="both"/>
        <w:rPr>
          <w:b/>
          <w:u w:val="single"/>
        </w:rPr>
      </w:pPr>
      <w:r>
        <w:t xml:space="preserve">Продолжительность учебного года в 9 классе - 34 </w:t>
      </w:r>
      <w:proofErr w:type="gramStart"/>
      <w:r>
        <w:t>учебных</w:t>
      </w:r>
      <w:proofErr w:type="gramEnd"/>
      <w:r>
        <w:t xml:space="preserve"> недели.</w:t>
      </w:r>
    </w:p>
    <w:p w:rsidR="007C4895" w:rsidRPr="003B2701" w:rsidRDefault="007C4895" w:rsidP="007C4895">
      <w:pPr>
        <w:tabs>
          <w:tab w:val="left" w:pos="1365"/>
        </w:tabs>
        <w:ind w:left="360"/>
        <w:jc w:val="center"/>
        <w:rPr>
          <w:b/>
          <w:u w:val="single"/>
        </w:rPr>
      </w:pPr>
    </w:p>
    <w:p w:rsidR="00C824F0" w:rsidRPr="003B2701" w:rsidRDefault="00C824F0" w:rsidP="00C824F0">
      <w:pPr>
        <w:tabs>
          <w:tab w:val="left" w:pos="1365"/>
        </w:tabs>
        <w:ind w:left="360"/>
        <w:jc w:val="center"/>
        <w:rPr>
          <w:b/>
          <w:u w:val="single"/>
        </w:rPr>
      </w:pPr>
    </w:p>
    <w:p w:rsidR="00C824F0" w:rsidRPr="003B2701" w:rsidRDefault="00C824F0" w:rsidP="00C824F0">
      <w:pPr>
        <w:spacing w:after="200"/>
      </w:pPr>
    </w:p>
    <w:p w:rsidR="00B46619" w:rsidRDefault="00283C06" w:rsidP="00283C06">
      <w:pPr>
        <w:tabs>
          <w:tab w:val="left" w:pos="2771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B46619" w:rsidRPr="00354510">
        <w:rPr>
          <w:b/>
          <w:sz w:val="28"/>
          <w:szCs w:val="28"/>
        </w:rPr>
        <w:t>Внеурочная деятельность по ФГОС</w:t>
      </w:r>
    </w:p>
    <w:p w:rsidR="00B46619" w:rsidRDefault="00B46619" w:rsidP="00B46619">
      <w:pPr>
        <w:jc w:val="center"/>
        <w:rPr>
          <w:b/>
          <w:sz w:val="28"/>
          <w:szCs w:val="28"/>
        </w:rPr>
      </w:pPr>
    </w:p>
    <w:p w:rsidR="00B46619" w:rsidRDefault="00B46619" w:rsidP="00B46619">
      <w:pPr>
        <w:jc w:val="center"/>
        <w:rPr>
          <w:b/>
          <w:sz w:val="28"/>
          <w:szCs w:val="28"/>
        </w:rPr>
      </w:pPr>
    </w:p>
    <w:tbl>
      <w:tblPr>
        <w:tblStyle w:val="a5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447"/>
        <w:gridCol w:w="2393"/>
        <w:gridCol w:w="2393"/>
        <w:gridCol w:w="2393"/>
      </w:tblGrid>
      <w:tr w:rsidR="00B46619" w:rsidTr="00283C06">
        <w:trPr>
          <w:trHeight w:val="748"/>
        </w:trPr>
        <w:tc>
          <w:tcPr>
            <w:tcW w:w="2447" w:type="dxa"/>
          </w:tcPr>
          <w:p w:rsidR="00B46619" w:rsidRDefault="00B46619" w:rsidP="00283C06">
            <w:pPr>
              <w:jc w:val="center"/>
              <w:rPr>
                <w:b/>
              </w:rPr>
            </w:pPr>
            <w:r>
              <w:rPr>
                <w:b/>
              </w:rPr>
              <w:t>Направление</w:t>
            </w:r>
          </w:p>
        </w:tc>
        <w:tc>
          <w:tcPr>
            <w:tcW w:w="2393" w:type="dxa"/>
          </w:tcPr>
          <w:p w:rsidR="00B46619" w:rsidRDefault="00B46619" w:rsidP="00283C06">
            <w:pPr>
              <w:jc w:val="center"/>
              <w:rPr>
                <w:b/>
              </w:rPr>
            </w:pPr>
            <w:r>
              <w:rPr>
                <w:b/>
              </w:rPr>
              <w:t>Наименование</w:t>
            </w:r>
          </w:p>
        </w:tc>
        <w:tc>
          <w:tcPr>
            <w:tcW w:w="2393" w:type="dxa"/>
          </w:tcPr>
          <w:p w:rsidR="00B46619" w:rsidRDefault="00B46619" w:rsidP="00283C06">
            <w:pPr>
              <w:jc w:val="center"/>
              <w:rPr>
                <w:b/>
              </w:rPr>
            </w:pPr>
            <w:r>
              <w:rPr>
                <w:b/>
              </w:rPr>
              <w:t>Класс</w:t>
            </w:r>
          </w:p>
        </w:tc>
        <w:tc>
          <w:tcPr>
            <w:tcW w:w="2393" w:type="dxa"/>
          </w:tcPr>
          <w:p w:rsidR="00B46619" w:rsidRDefault="00B46619" w:rsidP="00283C06">
            <w:pPr>
              <w:jc w:val="center"/>
              <w:rPr>
                <w:b/>
              </w:rPr>
            </w:pPr>
            <w:r>
              <w:rPr>
                <w:b/>
              </w:rPr>
              <w:t xml:space="preserve">Количество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</w:tc>
      </w:tr>
      <w:tr w:rsidR="00283C06" w:rsidTr="00283C06">
        <w:trPr>
          <w:trHeight w:val="748"/>
        </w:trPr>
        <w:tc>
          <w:tcPr>
            <w:tcW w:w="2447" w:type="dxa"/>
          </w:tcPr>
          <w:p w:rsidR="00283C06" w:rsidRDefault="00283C06" w:rsidP="00283C06">
            <w:pPr>
              <w:jc w:val="center"/>
              <w:rPr>
                <w:b/>
              </w:rPr>
            </w:pPr>
            <w:r>
              <w:t>Художественно-эстетическое</w:t>
            </w:r>
          </w:p>
        </w:tc>
        <w:tc>
          <w:tcPr>
            <w:tcW w:w="2393" w:type="dxa"/>
          </w:tcPr>
          <w:p w:rsidR="00283C06" w:rsidRPr="00283C06" w:rsidRDefault="00283C06" w:rsidP="00283C06">
            <w:pPr>
              <w:jc w:val="center"/>
            </w:pPr>
            <w:r w:rsidRPr="00283C06">
              <w:t>«Смотрю на мир глазами художника»</w:t>
            </w:r>
          </w:p>
        </w:tc>
        <w:tc>
          <w:tcPr>
            <w:tcW w:w="2393" w:type="dxa"/>
          </w:tcPr>
          <w:p w:rsidR="00283C06" w:rsidRDefault="00283C06" w:rsidP="00283C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283C06" w:rsidRDefault="00283C06" w:rsidP="00283C06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283C06" w:rsidTr="00283C06">
        <w:trPr>
          <w:trHeight w:val="748"/>
        </w:trPr>
        <w:tc>
          <w:tcPr>
            <w:tcW w:w="2447" w:type="dxa"/>
          </w:tcPr>
          <w:p w:rsidR="00283C06" w:rsidRDefault="00283C06" w:rsidP="00283C06">
            <w:pPr>
              <w:jc w:val="center"/>
            </w:pPr>
          </w:p>
        </w:tc>
        <w:tc>
          <w:tcPr>
            <w:tcW w:w="2393" w:type="dxa"/>
          </w:tcPr>
          <w:p w:rsidR="00283C06" w:rsidRDefault="00283C06" w:rsidP="00283C06">
            <w:pPr>
              <w:jc w:val="center"/>
            </w:pPr>
          </w:p>
          <w:p w:rsidR="00283C06" w:rsidRPr="00283C06" w:rsidRDefault="00C25183" w:rsidP="00283C06">
            <w:r>
              <w:t>«Декоративно-прикладное искусство</w:t>
            </w:r>
            <w:r w:rsidR="00283C06">
              <w:t>»</w:t>
            </w:r>
          </w:p>
        </w:tc>
        <w:tc>
          <w:tcPr>
            <w:tcW w:w="2393" w:type="dxa"/>
          </w:tcPr>
          <w:p w:rsidR="00283C06" w:rsidRDefault="00283C06" w:rsidP="00283C06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2393" w:type="dxa"/>
          </w:tcPr>
          <w:p w:rsidR="00283C06" w:rsidRDefault="00283C06" w:rsidP="00283C06">
            <w:pPr>
              <w:jc w:val="center"/>
              <w:rPr>
                <w:b/>
              </w:rPr>
            </w:pPr>
          </w:p>
          <w:p w:rsidR="00283C06" w:rsidRPr="00283C06" w:rsidRDefault="00283C06" w:rsidP="00283C06">
            <w:pPr>
              <w:jc w:val="center"/>
            </w:pPr>
            <w:r>
              <w:t>2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«Умелые руки»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4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</w:t>
            </w:r>
            <w:proofErr w:type="spellStart"/>
            <w:r>
              <w:t>Бисероплетение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3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4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«Волшебная аппликация»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2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«В мире книг»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4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2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  <w:r>
              <w:t>техническое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</w:t>
            </w:r>
            <w:proofErr w:type="spellStart"/>
            <w:r>
              <w:t>Инфознайка</w:t>
            </w:r>
            <w:proofErr w:type="spellEnd"/>
            <w:r>
              <w:t>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3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</w:t>
            </w:r>
            <w:proofErr w:type="gramStart"/>
            <w:r>
              <w:t>Юный</w:t>
            </w:r>
            <w:proofErr w:type="gramEnd"/>
            <w:r>
              <w:t xml:space="preserve"> информатик»</w:t>
            </w:r>
          </w:p>
        </w:tc>
        <w:tc>
          <w:tcPr>
            <w:tcW w:w="2393" w:type="dxa"/>
          </w:tcPr>
          <w:p w:rsidR="00B46619" w:rsidRPr="00354510" w:rsidRDefault="00EC054C" w:rsidP="00283C06">
            <w:pPr>
              <w:jc w:val="center"/>
            </w:pPr>
            <w:r>
              <w:t>6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4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«Удивительный мир информатики»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7-</w:t>
            </w:r>
            <w:r w:rsidR="00B46619">
              <w:t>8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5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  <w:r>
              <w:t>Спортивно-оздоровительное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«Спортивные игры»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5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3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«Спортивные игры»</w:t>
            </w:r>
          </w:p>
        </w:tc>
        <w:tc>
          <w:tcPr>
            <w:tcW w:w="2393" w:type="dxa"/>
          </w:tcPr>
          <w:p w:rsidR="00B46619" w:rsidRPr="00354510" w:rsidRDefault="00EC054C" w:rsidP="00283C06">
            <w:pPr>
              <w:jc w:val="center"/>
            </w:pPr>
            <w:r>
              <w:t>6</w:t>
            </w:r>
            <w:r w:rsidR="00C25183">
              <w:t>-7</w:t>
            </w:r>
          </w:p>
        </w:tc>
        <w:tc>
          <w:tcPr>
            <w:tcW w:w="2393" w:type="dxa"/>
          </w:tcPr>
          <w:p w:rsidR="00B46619" w:rsidRPr="00354510" w:rsidRDefault="00C25183" w:rsidP="00283C06">
            <w:pPr>
              <w:jc w:val="center"/>
            </w:pPr>
            <w:r>
              <w:t>8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  <w:proofErr w:type="spellStart"/>
            <w:r>
              <w:t>Общеинтеллектуальное</w:t>
            </w:r>
            <w:proofErr w:type="spellEnd"/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«Математика вокруг нас»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8</w:t>
            </w:r>
          </w:p>
        </w:tc>
        <w:tc>
          <w:tcPr>
            <w:tcW w:w="2393" w:type="dxa"/>
          </w:tcPr>
          <w:p w:rsidR="00B46619" w:rsidRPr="00354510" w:rsidRDefault="00283C06" w:rsidP="00283C06">
            <w:pPr>
              <w:jc w:val="center"/>
            </w:pPr>
            <w:r>
              <w:t>1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 xml:space="preserve">«Решение </w:t>
            </w:r>
            <w:r w:rsidR="007C4895">
              <w:t xml:space="preserve">нестандартных задач в курсе </w:t>
            </w:r>
            <w:r>
              <w:t xml:space="preserve"> хи</w:t>
            </w:r>
            <w:r w:rsidR="007C4895">
              <w:t xml:space="preserve">мии </w:t>
            </w:r>
            <w:r>
              <w:t>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B46619" w:rsidRPr="00354510" w:rsidRDefault="002372A6" w:rsidP="00283C06">
            <w:pPr>
              <w:jc w:val="center"/>
            </w:pPr>
            <w:r>
              <w:t>3</w:t>
            </w:r>
          </w:p>
        </w:tc>
      </w:tr>
      <w:tr w:rsidR="00B46619" w:rsidTr="00283C06">
        <w:tc>
          <w:tcPr>
            <w:tcW w:w="2447" w:type="dxa"/>
          </w:tcPr>
          <w:p w:rsidR="00B46619" w:rsidRPr="00354510" w:rsidRDefault="00B46619" w:rsidP="00283C06">
            <w:pPr>
              <w:jc w:val="center"/>
            </w:pPr>
            <w:r>
              <w:t>Социально-педагогическое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«Основы предпринимательской деятельности»</w:t>
            </w:r>
          </w:p>
        </w:tc>
        <w:tc>
          <w:tcPr>
            <w:tcW w:w="2393" w:type="dxa"/>
          </w:tcPr>
          <w:p w:rsidR="00B46619" w:rsidRPr="00354510" w:rsidRDefault="00B46619" w:rsidP="00283C06">
            <w:pPr>
              <w:jc w:val="center"/>
            </w:pPr>
            <w:r>
              <w:t>9</w:t>
            </w:r>
          </w:p>
        </w:tc>
        <w:tc>
          <w:tcPr>
            <w:tcW w:w="2393" w:type="dxa"/>
          </w:tcPr>
          <w:p w:rsidR="00B46619" w:rsidRPr="00354510" w:rsidRDefault="00E714DB" w:rsidP="00E714DB">
            <w:pPr>
              <w:tabs>
                <w:tab w:val="left" w:pos="992"/>
                <w:tab w:val="center" w:pos="1088"/>
              </w:tabs>
            </w:pPr>
            <w:r>
              <w:tab/>
              <w:t>3</w:t>
            </w:r>
          </w:p>
        </w:tc>
      </w:tr>
    </w:tbl>
    <w:p w:rsidR="00B46619" w:rsidRDefault="00283C06" w:rsidP="00B46619">
      <w:pPr>
        <w:rPr>
          <w:b/>
        </w:rPr>
      </w:pPr>
      <w:r>
        <w:rPr>
          <w:b/>
        </w:rPr>
        <w:br w:type="textWrapping" w:clear="all"/>
      </w:r>
    </w:p>
    <w:p w:rsidR="00C824F0" w:rsidRDefault="00C824F0" w:rsidP="00C82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4F0" w:rsidRDefault="00C824F0" w:rsidP="00C824F0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C824F0" w:rsidRDefault="00C824F0" w:rsidP="00C824F0">
      <w:pPr>
        <w:rPr>
          <w:b/>
          <w:sz w:val="32"/>
          <w:szCs w:val="32"/>
        </w:rPr>
      </w:pPr>
    </w:p>
    <w:p w:rsidR="005E1B42" w:rsidRDefault="005E1B42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B10E6" w:rsidRDefault="00EB10E6" w:rsidP="00C824F0">
      <w:pPr>
        <w:jc w:val="center"/>
        <w:rPr>
          <w:b/>
          <w:bCs/>
          <w:sz w:val="28"/>
          <w:szCs w:val="28"/>
        </w:rPr>
      </w:pPr>
    </w:p>
    <w:p w:rsidR="00EC054C" w:rsidRDefault="00EC054C" w:rsidP="00C824F0">
      <w:pPr>
        <w:jc w:val="center"/>
        <w:rPr>
          <w:b/>
          <w:bCs/>
          <w:sz w:val="28"/>
          <w:szCs w:val="28"/>
        </w:rPr>
      </w:pPr>
    </w:p>
    <w:p w:rsidR="00EC054C" w:rsidRDefault="00EC054C" w:rsidP="00C824F0">
      <w:pPr>
        <w:jc w:val="center"/>
        <w:rPr>
          <w:b/>
          <w:bCs/>
          <w:sz w:val="28"/>
          <w:szCs w:val="28"/>
        </w:rPr>
      </w:pPr>
    </w:p>
    <w:p w:rsidR="00EC054C" w:rsidRDefault="00EC054C" w:rsidP="00C824F0">
      <w:pPr>
        <w:jc w:val="center"/>
        <w:rPr>
          <w:b/>
          <w:bCs/>
          <w:sz w:val="28"/>
          <w:szCs w:val="28"/>
        </w:rPr>
      </w:pPr>
    </w:p>
    <w:p w:rsidR="002372A6" w:rsidRDefault="002372A6" w:rsidP="00C824F0">
      <w:pPr>
        <w:jc w:val="center"/>
        <w:rPr>
          <w:b/>
          <w:bCs/>
          <w:sz w:val="28"/>
          <w:szCs w:val="28"/>
        </w:rPr>
      </w:pPr>
    </w:p>
    <w:p w:rsidR="002372A6" w:rsidRDefault="002372A6" w:rsidP="00C824F0">
      <w:pPr>
        <w:jc w:val="center"/>
        <w:rPr>
          <w:b/>
          <w:bCs/>
          <w:sz w:val="28"/>
          <w:szCs w:val="28"/>
        </w:rPr>
      </w:pPr>
    </w:p>
    <w:p w:rsidR="00C824F0" w:rsidRPr="00117A2A" w:rsidRDefault="00C824F0" w:rsidP="00C824F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</w:t>
      </w:r>
      <w:r w:rsidRPr="00117A2A">
        <w:rPr>
          <w:b/>
          <w:bCs/>
          <w:sz w:val="28"/>
          <w:szCs w:val="28"/>
        </w:rPr>
        <w:t>ачальное общее образование</w:t>
      </w:r>
    </w:p>
    <w:p w:rsidR="00C824F0" w:rsidRPr="00117A2A" w:rsidRDefault="00C824F0" w:rsidP="00C824F0">
      <w:pPr>
        <w:jc w:val="center"/>
        <w:rPr>
          <w:b/>
          <w:bCs/>
          <w:sz w:val="28"/>
          <w:szCs w:val="28"/>
        </w:rPr>
      </w:pPr>
      <w:r w:rsidRPr="00117A2A">
        <w:rPr>
          <w:b/>
          <w:bCs/>
          <w:sz w:val="28"/>
          <w:szCs w:val="28"/>
        </w:rPr>
        <w:t>Учебный план начальной школы, реализующей ФГОС НОО</w:t>
      </w:r>
    </w:p>
    <w:p w:rsidR="00C824F0" w:rsidRPr="00117A2A" w:rsidRDefault="00C824F0" w:rsidP="00C824F0">
      <w:pPr>
        <w:jc w:val="center"/>
        <w:rPr>
          <w:b/>
          <w:bCs/>
          <w:sz w:val="28"/>
          <w:szCs w:val="28"/>
        </w:rPr>
      </w:pPr>
    </w:p>
    <w:p w:rsidR="00C824F0" w:rsidRPr="00117A2A" w:rsidRDefault="00C824F0" w:rsidP="00C824F0">
      <w:pPr>
        <w:jc w:val="center"/>
        <w:rPr>
          <w:b/>
          <w:bCs/>
          <w:sz w:val="28"/>
          <w:szCs w:val="28"/>
        </w:rPr>
      </w:pPr>
    </w:p>
    <w:p w:rsidR="00C824F0" w:rsidRDefault="00C824F0" w:rsidP="00C824F0">
      <w:pPr>
        <w:jc w:val="center"/>
      </w:pPr>
    </w:p>
    <w:tbl>
      <w:tblPr>
        <w:tblW w:w="5000" w:type="pct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90"/>
        <w:gridCol w:w="3930"/>
        <w:gridCol w:w="743"/>
        <w:gridCol w:w="743"/>
        <w:gridCol w:w="743"/>
        <w:gridCol w:w="947"/>
      </w:tblGrid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Предметные области</w:t>
            </w:r>
          </w:p>
        </w:tc>
        <w:tc>
          <w:tcPr>
            <w:tcW w:w="1872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Учебные предметы</w:t>
            </w:r>
          </w:p>
        </w:tc>
        <w:tc>
          <w:tcPr>
            <w:tcW w:w="15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Классы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F0" w:rsidRPr="00117A2A" w:rsidRDefault="00C824F0" w:rsidP="00041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F0" w:rsidRPr="00117A2A" w:rsidRDefault="00C824F0" w:rsidP="0004198D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4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1. Обязательная часть</w:t>
            </w:r>
          </w:p>
        </w:tc>
        <w:tc>
          <w:tcPr>
            <w:tcW w:w="1513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Количество часов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Русский язык и литературное чтение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Русский язык</w:t>
            </w:r>
          </w:p>
          <w:p w:rsidR="005E0447" w:rsidRPr="00117A2A" w:rsidRDefault="005E0447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634B4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  <w:p w:rsidR="005E0447" w:rsidRPr="00117A2A" w:rsidRDefault="00634B4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1,5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EC054C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5E0447" w:rsidRPr="00117A2A" w:rsidRDefault="00EC054C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E714DB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3,5</w:t>
            </w:r>
          </w:p>
          <w:p w:rsidR="005E0447" w:rsidRPr="00117A2A" w:rsidRDefault="00E714DB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2,5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5E0447" w:rsidRPr="00117A2A" w:rsidRDefault="005E0447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34B40" w:rsidRPr="00117A2A" w:rsidTr="00634B40">
        <w:trPr>
          <w:trHeight w:val="471"/>
          <w:tblCellSpacing w:w="0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634B40" w:rsidRDefault="00634B4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Родной язык и литературное чтение на родном языке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Pr="00117A2A" w:rsidRDefault="00634B4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Родной язык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Pr="00117A2A" w:rsidRDefault="00634B4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EC054C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E714DB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634B40" w:rsidP="0004198D">
            <w:pPr>
              <w:jc w:val="center"/>
              <w:rPr>
                <w:sz w:val="28"/>
                <w:szCs w:val="28"/>
              </w:rPr>
            </w:pPr>
          </w:p>
        </w:tc>
      </w:tr>
      <w:tr w:rsidR="00634B40" w:rsidRPr="00117A2A" w:rsidTr="00EC054C">
        <w:trPr>
          <w:trHeight w:val="480"/>
          <w:tblCellSpacing w:w="0" w:type="dxa"/>
          <w:jc w:val="center"/>
        </w:trPr>
        <w:tc>
          <w:tcPr>
            <w:tcW w:w="1615" w:type="pct"/>
            <w:vMerge/>
            <w:tcBorders>
              <w:left w:val="outset" w:sz="6" w:space="0" w:color="auto"/>
              <w:right w:val="outset" w:sz="6" w:space="0" w:color="auto"/>
            </w:tcBorders>
          </w:tcPr>
          <w:p w:rsidR="00634B40" w:rsidRDefault="00634B40" w:rsidP="0004198D">
            <w:pPr>
              <w:rPr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Pr="00117A2A" w:rsidRDefault="00634B4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Литературное чтение на родном языке</w:t>
            </w: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Pr="00117A2A" w:rsidRDefault="00634B4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EC054C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E714DB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  <w:tc>
          <w:tcPr>
            <w:tcW w:w="451" w:type="pct"/>
            <w:tcBorders>
              <w:top w:val="single" w:sz="4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</w:tcPr>
          <w:p w:rsidR="00634B40" w:rsidRDefault="00634B40" w:rsidP="0004198D">
            <w:pPr>
              <w:jc w:val="center"/>
              <w:rPr>
                <w:sz w:val="28"/>
                <w:szCs w:val="28"/>
              </w:rPr>
            </w:pPr>
          </w:p>
        </w:tc>
      </w:tr>
      <w:tr w:rsidR="005E0447" w:rsidRPr="00117A2A" w:rsidTr="00634B40">
        <w:trPr>
          <w:trHeight w:val="322"/>
          <w:tblCellSpacing w:w="0" w:type="dxa"/>
          <w:jc w:val="center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E0447" w:rsidRPr="00117A2A" w:rsidRDefault="005E0447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1872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47" w:rsidRPr="00117A2A" w:rsidRDefault="005E0447" w:rsidP="0004198D">
            <w:pPr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47" w:rsidRPr="00117A2A" w:rsidRDefault="005E0447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47" w:rsidRDefault="005E0447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47" w:rsidRDefault="005E0447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single" w:sz="4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5E0447" w:rsidRDefault="005E0447" w:rsidP="0004198D">
            <w:pPr>
              <w:jc w:val="center"/>
              <w:rPr>
                <w:sz w:val="28"/>
                <w:szCs w:val="28"/>
              </w:rPr>
            </w:pP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Иностранный язык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–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Математика и информатика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 xml:space="preserve">Математика 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7E5521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4F0">
              <w:rPr>
                <w:sz w:val="28"/>
                <w:szCs w:val="28"/>
              </w:rPr>
              <w:t>,5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Информатика и ИКТ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Обществознание и естествознание</w:t>
            </w:r>
            <w:r>
              <w:rPr>
                <w:sz w:val="28"/>
                <w:szCs w:val="28"/>
              </w:rPr>
              <w:t xml:space="preserve"> (Окружающий мир)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Окружающий мир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Основы религиозных культур и светской этики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Искусство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117A2A">
              <w:rPr>
                <w:sz w:val="28"/>
                <w:szCs w:val="28"/>
              </w:rPr>
              <w:t>зобразительное искусство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Музыка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Технология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Технология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16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1872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3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3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3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Итого при 5-дневной неделе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E5516B" w:rsidRDefault="00C824F0" w:rsidP="0004198D">
            <w:pPr>
              <w:jc w:val="center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Итого при 6-дневной неделе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–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E5516B" w:rsidRDefault="00C824F0" w:rsidP="0004198D">
            <w:pPr>
              <w:jc w:val="center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E5516B" w:rsidRDefault="00C824F0" w:rsidP="0004198D">
            <w:pPr>
              <w:jc w:val="center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E5516B" w:rsidRDefault="00C824F0" w:rsidP="007E5521">
            <w:pPr>
              <w:jc w:val="center"/>
              <w:rPr>
                <w:b/>
                <w:sz w:val="28"/>
                <w:szCs w:val="28"/>
              </w:rPr>
            </w:pPr>
            <w:r w:rsidRPr="00E5516B">
              <w:rPr>
                <w:b/>
                <w:sz w:val="28"/>
                <w:szCs w:val="28"/>
              </w:rPr>
              <w:t>2</w:t>
            </w:r>
            <w:r w:rsidR="007E5521">
              <w:rPr>
                <w:b/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 w:rsidRPr="00117A2A">
              <w:rPr>
                <w:b/>
                <w:bCs/>
                <w:sz w:val="28"/>
                <w:szCs w:val="28"/>
              </w:rPr>
              <w:t>2. Часть, формируемая участниками образовательн</w:t>
            </w:r>
            <w:r>
              <w:rPr>
                <w:b/>
                <w:bCs/>
                <w:sz w:val="28"/>
                <w:szCs w:val="28"/>
              </w:rPr>
              <w:t>ых отношений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4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7E5521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Русский язык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чтение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Литературное краеведение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Развитие речи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Математика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7E5521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C824F0">
              <w:rPr>
                <w:sz w:val="28"/>
                <w:szCs w:val="28"/>
              </w:rPr>
              <w:t>,5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Информатика и ИКТ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0,5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bCs/>
                <w:sz w:val="28"/>
                <w:szCs w:val="28"/>
              </w:rPr>
            </w:pPr>
            <w:r w:rsidRPr="00117A2A">
              <w:rPr>
                <w:bCs/>
                <w:sz w:val="28"/>
                <w:szCs w:val="28"/>
              </w:rPr>
              <w:t>Технология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17A2A">
              <w:rPr>
                <w:sz w:val="28"/>
                <w:szCs w:val="28"/>
              </w:rPr>
              <w:t>удиторная учебная нагрузка при 5-дневной учебной неделе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21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-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-</w:t>
            </w:r>
          </w:p>
        </w:tc>
      </w:tr>
      <w:tr w:rsidR="00C824F0" w:rsidRPr="00117A2A" w:rsidTr="0004198D">
        <w:trPr>
          <w:tblCellSpacing w:w="0" w:type="dxa"/>
          <w:jc w:val="center"/>
        </w:trPr>
        <w:tc>
          <w:tcPr>
            <w:tcW w:w="3487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117A2A">
              <w:rPr>
                <w:sz w:val="28"/>
                <w:szCs w:val="28"/>
              </w:rPr>
              <w:t>удиторная учебная нагрузка при 6-дневной учебной неделе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-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3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45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C824F0" w:rsidRPr="00117A2A" w:rsidRDefault="00C824F0" w:rsidP="0004198D">
            <w:pPr>
              <w:jc w:val="center"/>
              <w:rPr>
                <w:sz w:val="28"/>
                <w:szCs w:val="28"/>
              </w:rPr>
            </w:pPr>
            <w:r w:rsidRPr="00117A2A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</w:tr>
    </w:tbl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EC054C" w:rsidRDefault="00EC054C" w:rsidP="00067A14">
      <w:pPr>
        <w:widowControl w:val="0"/>
        <w:ind w:left="1240" w:right="1040" w:firstLine="320"/>
        <w:jc w:val="center"/>
        <w:rPr>
          <w:b/>
          <w:bCs/>
        </w:rPr>
      </w:pPr>
    </w:p>
    <w:p w:rsidR="00067A14" w:rsidRDefault="00067A14" w:rsidP="00067A14">
      <w:pPr>
        <w:widowControl w:val="0"/>
        <w:ind w:left="1240" w:right="1040" w:firstLine="320"/>
        <w:jc w:val="center"/>
        <w:rPr>
          <w:b/>
          <w:bCs/>
        </w:rPr>
      </w:pPr>
      <w:r>
        <w:rPr>
          <w:b/>
          <w:bCs/>
        </w:rPr>
        <w:t>Учебный план (недельный)</w:t>
      </w:r>
    </w:p>
    <w:p w:rsidR="00067A14" w:rsidRDefault="00067A14" w:rsidP="00067A14">
      <w:pPr>
        <w:widowControl w:val="0"/>
        <w:ind w:left="1240" w:right="1040" w:firstLine="320"/>
        <w:jc w:val="center"/>
        <w:rPr>
          <w:b/>
          <w:bCs/>
        </w:rPr>
      </w:pPr>
      <w:r>
        <w:rPr>
          <w:b/>
          <w:bCs/>
        </w:rPr>
        <w:t xml:space="preserve">основного общего образования для 5-9 классов, </w:t>
      </w:r>
    </w:p>
    <w:p w:rsidR="00067A14" w:rsidRDefault="00067A14" w:rsidP="00067A14">
      <w:pPr>
        <w:widowControl w:val="0"/>
        <w:ind w:left="1240" w:right="1040" w:firstLine="320"/>
        <w:jc w:val="center"/>
        <w:rPr>
          <w:bCs/>
        </w:rPr>
      </w:pPr>
      <w:r>
        <w:rPr>
          <w:b/>
          <w:bCs/>
        </w:rPr>
        <w:t>реализующих ФГОС ООО,</w:t>
      </w:r>
    </w:p>
    <w:p w:rsidR="00067A14" w:rsidRDefault="006F1B3B" w:rsidP="00067A14">
      <w:pPr>
        <w:widowControl w:val="0"/>
        <w:ind w:left="1240" w:right="1040" w:firstLine="320"/>
        <w:jc w:val="center"/>
        <w:rPr>
          <w:b/>
          <w:bCs/>
        </w:rPr>
      </w:pPr>
      <w:r>
        <w:rPr>
          <w:b/>
          <w:bCs/>
        </w:rPr>
        <w:t>на 202</w:t>
      </w:r>
      <w:r w:rsidR="00E714DB">
        <w:rPr>
          <w:b/>
          <w:bCs/>
        </w:rPr>
        <w:t>1</w:t>
      </w:r>
      <w:r>
        <w:rPr>
          <w:b/>
          <w:bCs/>
        </w:rPr>
        <w:t>- 202</w:t>
      </w:r>
      <w:r w:rsidR="00E714DB">
        <w:rPr>
          <w:b/>
          <w:bCs/>
        </w:rPr>
        <w:t>2</w:t>
      </w:r>
      <w:r w:rsidR="00067A14">
        <w:rPr>
          <w:b/>
          <w:bCs/>
        </w:rPr>
        <w:t>учебный год.</w:t>
      </w:r>
    </w:p>
    <w:tbl>
      <w:tblPr>
        <w:tblW w:w="11016" w:type="dxa"/>
        <w:tblInd w:w="-3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62"/>
        <w:gridCol w:w="2458"/>
        <w:gridCol w:w="726"/>
        <w:gridCol w:w="487"/>
        <w:gridCol w:w="638"/>
        <w:gridCol w:w="538"/>
        <w:gridCol w:w="638"/>
        <w:gridCol w:w="388"/>
        <w:gridCol w:w="622"/>
        <w:gridCol w:w="859"/>
      </w:tblGrid>
      <w:tr w:rsidR="00067A14" w:rsidTr="00EC054C">
        <w:trPr>
          <w:trHeight w:val="597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Предметные области</w:t>
            </w:r>
          </w:p>
        </w:tc>
        <w:tc>
          <w:tcPr>
            <w:tcW w:w="2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Классы</w:t>
            </w:r>
          </w:p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Учебные</w:t>
            </w:r>
          </w:p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предметы</w:t>
            </w:r>
          </w:p>
        </w:tc>
        <w:tc>
          <w:tcPr>
            <w:tcW w:w="40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Количество часов в неделю </w:t>
            </w:r>
          </w:p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67A14" w:rsidTr="00EC054C">
        <w:trPr>
          <w:trHeight w:val="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6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7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8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</w:tr>
      <w:tr w:rsidR="00067A14" w:rsidTr="0097534A">
        <w:trPr>
          <w:trHeight w:val="711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Обязательная часть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</w:tr>
      <w:tr w:rsidR="00067A14" w:rsidTr="00EC054C">
        <w:trPr>
          <w:trHeight w:val="33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Литература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67A14" w:rsidTr="00EC054C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Родной язык и родная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Родной язык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C33FE7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E714DB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Родная литература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C33FE7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E714DB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36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Иностранные языки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36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Второй иностранный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27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 и информатика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Алгебра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Геометрия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42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Информатика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03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 России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4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(28)</w:t>
            </w:r>
          </w:p>
        </w:tc>
        <w:tc>
          <w:tcPr>
            <w:tcW w:w="5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(45)</w:t>
            </w:r>
          </w:p>
        </w:tc>
        <w:tc>
          <w:tcPr>
            <w:tcW w:w="3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42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Всеобщая 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2 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(40)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(23)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0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Обществознание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9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География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181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Естественно-научные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Физика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Химия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</w:tr>
      <w:tr w:rsidR="00067A14" w:rsidTr="00EC054C">
        <w:trPr>
          <w:trHeight w:val="181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Биология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51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Искусство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Музыка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1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Изобразительное искусство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301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1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652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65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Физическая культура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3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3</w:t>
            </w:r>
          </w:p>
        </w:tc>
      </w:tr>
      <w:tr w:rsidR="00067A14" w:rsidTr="00EC054C">
        <w:trPr>
          <w:trHeight w:val="9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Итого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23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24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26</w:t>
            </w:r>
          </w:p>
        </w:tc>
      </w:tr>
      <w:tr w:rsidR="00067A14" w:rsidTr="00EC054C">
        <w:trPr>
          <w:trHeight w:val="390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Cs/>
                <w:i/>
                <w:lang w:eastAsia="en-US"/>
              </w:rPr>
              <w:t>Часть, формируемая участниками образовательных отношений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9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9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10</w:t>
            </w:r>
          </w:p>
        </w:tc>
      </w:tr>
      <w:tr w:rsidR="00067A14" w:rsidTr="00EC054C">
        <w:trPr>
          <w:trHeight w:val="39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 и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Русский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Литература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8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Родной язык и родная литература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Родной язык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Родная литература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61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Иностранные языки</w:t>
            </w:r>
          </w:p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lastRenderedPageBreak/>
              <w:t>Иностранный язык</w:t>
            </w:r>
          </w:p>
        </w:tc>
        <w:tc>
          <w:tcPr>
            <w:tcW w:w="726" w:type="dxa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157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Второй иностранный язык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2</w:t>
            </w: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E714DB" w:rsidP="00E714DB">
            <w:pPr>
              <w:tabs>
                <w:tab w:val="left" w:pos="245"/>
                <w:tab w:val="center" w:pos="321"/>
              </w:tabs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ab/>
              <w:t>2</w:t>
            </w:r>
          </w:p>
        </w:tc>
      </w:tr>
      <w:tr w:rsidR="00067A14" w:rsidTr="00EC054C">
        <w:trPr>
          <w:trHeight w:val="39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Pr="007E6C95" w:rsidRDefault="00067A14" w:rsidP="00EC054C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 w:rsidRPr="007E6C95">
              <w:rPr>
                <w:rFonts w:eastAsia="Calibri"/>
                <w:bCs/>
                <w:i/>
                <w:lang w:eastAsia="en-US"/>
              </w:rPr>
              <w:lastRenderedPageBreak/>
              <w:t>Математика и информатика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Математика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390"/>
        </w:trPr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Алгебра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E714DB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505B23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both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Геометрия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4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Информатика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71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i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Общественно-научные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Pr="009800D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История России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1"/>
        </w:trPr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Всеобщая история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1"/>
        </w:trPr>
        <w:tc>
          <w:tcPr>
            <w:tcW w:w="366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Обществознание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География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Основы выбора профиля обучения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271"/>
        </w:trPr>
        <w:tc>
          <w:tcPr>
            <w:tcW w:w="0" w:type="auto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Основы местного самоуправления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</w:tr>
      <w:tr w:rsidR="00067A14" w:rsidTr="00EC054C">
        <w:trPr>
          <w:trHeight w:val="2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i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Основы местного предпринимательства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0,5</w:t>
            </w:r>
          </w:p>
        </w:tc>
      </w:tr>
      <w:tr w:rsidR="00067A14" w:rsidTr="00EC054C">
        <w:trPr>
          <w:trHeight w:val="408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proofErr w:type="gramStart"/>
            <w:r>
              <w:rPr>
                <w:rFonts w:eastAsia="Calibri"/>
                <w:bCs/>
                <w:lang w:eastAsia="en-US"/>
              </w:rPr>
              <w:t>Естественно-научные</w:t>
            </w:r>
            <w:proofErr w:type="gramEnd"/>
            <w:r>
              <w:rPr>
                <w:rFonts w:eastAsia="Calibri"/>
                <w:bCs/>
                <w:lang w:eastAsia="en-US"/>
              </w:rPr>
              <w:t xml:space="preserve"> предметы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Основы здорового образа жизни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Физика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Химия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08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 xml:space="preserve">Биология 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19254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408"/>
        </w:trPr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asciiTheme="minorHAnsi" w:eastAsiaTheme="minorHAnsi" w:hAnsiTheme="minorHAnsi" w:cstheme="minorBidi"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Экология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19254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</w:tr>
      <w:tr w:rsidR="00067A14" w:rsidTr="00EC054C">
        <w:trPr>
          <w:trHeight w:val="390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spacing w:line="276" w:lineRule="auto"/>
              <w:rPr>
                <w:bCs/>
                <w:i/>
                <w:lang w:eastAsia="en-US"/>
              </w:rPr>
            </w:pPr>
            <w:r>
              <w:rPr>
                <w:bCs/>
                <w:lang w:eastAsia="en-US"/>
              </w:rPr>
              <w:t>Основы духовно-нравственной культуры народов России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Литературное краеведение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7A14" w:rsidTr="00EC054C">
        <w:trPr>
          <w:trHeight w:val="39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7A14" w:rsidRDefault="00067A14" w:rsidP="00EC054C">
            <w:pPr>
              <w:rPr>
                <w:bCs/>
                <w:i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bCs/>
                <w:lang w:eastAsia="en-US"/>
              </w:rPr>
            </w:pPr>
            <w:r>
              <w:rPr>
                <w:bCs/>
                <w:lang w:eastAsia="en-US"/>
              </w:rPr>
              <w:t>История Пензенского края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bCs/>
                <w:lang w:eastAsia="en-US"/>
              </w:rPr>
            </w:pPr>
          </w:p>
        </w:tc>
      </w:tr>
      <w:tr w:rsidR="00067A14" w:rsidTr="00EC054C">
        <w:trPr>
          <w:trHeight w:val="315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Искусство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360"/>
        </w:trPr>
        <w:tc>
          <w:tcPr>
            <w:tcW w:w="3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Технология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1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</w:tr>
      <w:tr w:rsidR="00067A14" w:rsidTr="00EC054C">
        <w:trPr>
          <w:trHeight w:val="474"/>
        </w:trPr>
        <w:tc>
          <w:tcPr>
            <w:tcW w:w="36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Физическая культура и Основы безопасности жизнедеятельности</w:t>
            </w: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ОБЖ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67A14" w:rsidTr="00EC054C">
        <w:trPr>
          <w:trHeight w:val="315"/>
        </w:trPr>
        <w:tc>
          <w:tcPr>
            <w:tcW w:w="36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Физическая культура</w:t>
            </w:r>
          </w:p>
        </w:tc>
        <w:tc>
          <w:tcPr>
            <w:tcW w:w="7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12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117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lang w:eastAsia="en-US"/>
              </w:rPr>
            </w:pPr>
          </w:p>
        </w:tc>
        <w:tc>
          <w:tcPr>
            <w:tcW w:w="1010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  <w:tc>
          <w:tcPr>
            <w:tcW w:w="8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Cs/>
                <w:color w:val="FF0000"/>
                <w:lang w:eastAsia="en-US"/>
              </w:rPr>
            </w:pPr>
          </w:p>
        </w:tc>
      </w:tr>
      <w:tr w:rsidR="00067A14" w:rsidTr="00EC054C">
        <w:trPr>
          <w:trHeight w:val="232"/>
        </w:trPr>
        <w:tc>
          <w:tcPr>
            <w:tcW w:w="6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rPr>
                <w:rFonts w:eastAsia="Calibri"/>
                <w:bCs/>
                <w:lang w:eastAsia="en-US"/>
              </w:rPr>
            </w:pPr>
            <w:r>
              <w:rPr>
                <w:rFonts w:eastAsia="Calibri"/>
                <w:bCs/>
                <w:lang w:eastAsia="en-US"/>
              </w:rPr>
              <w:t>ВСЕГО:</w:t>
            </w:r>
          </w:p>
        </w:tc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 xml:space="preserve">32 </w:t>
            </w:r>
          </w:p>
        </w:tc>
        <w:tc>
          <w:tcPr>
            <w:tcW w:w="11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33</w:t>
            </w:r>
          </w:p>
        </w:tc>
        <w:tc>
          <w:tcPr>
            <w:tcW w:w="11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35</w:t>
            </w:r>
          </w:p>
        </w:tc>
        <w:tc>
          <w:tcPr>
            <w:tcW w:w="10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7A14" w:rsidRDefault="00067A14" w:rsidP="00EC054C">
            <w:pPr>
              <w:spacing w:line="276" w:lineRule="auto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</w:tbl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530736" w:rsidRDefault="00530736" w:rsidP="00943684">
      <w:pPr>
        <w:widowControl w:val="0"/>
        <w:ind w:left="1240" w:right="1040" w:firstLine="320"/>
        <w:jc w:val="center"/>
        <w:rPr>
          <w:b/>
          <w:bCs/>
        </w:rPr>
      </w:pPr>
    </w:p>
    <w:p w:rsidR="00943684" w:rsidRPr="00943684" w:rsidRDefault="00943684" w:rsidP="00943684">
      <w:pPr>
        <w:rPr>
          <w:rFonts w:eastAsia="Calibri"/>
          <w:lang w:eastAsia="en-US"/>
        </w:rPr>
      </w:pPr>
    </w:p>
    <w:p w:rsidR="00943684" w:rsidRDefault="00943684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/>
    <w:p w:rsidR="007D3BD9" w:rsidRDefault="007D3BD9">
      <w:bookmarkStart w:id="0" w:name="_GoBack"/>
      <w:bookmarkEnd w:id="0"/>
    </w:p>
    <w:sectPr w:rsidR="007D3BD9" w:rsidSect="007521B2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PT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31955"/>
    <w:multiLevelType w:val="hybridMultilevel"/>
    <w:tmpl w:val="D932D6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6372B8"/>
    <w:multiLevelType w:val="hybridMultilevel"/>
    <w:tmpl w:val="D1A412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3A1831"/>
    <w:multiLevelType w:val="hybridMultilevel"/>
    <w:tmpl w:val="9FB0C9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34F3C"/>
    <w:multiLevelType w:val="hybridMultilevel"/>
    <w:tmpl w:val="8BD270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F26236"/>
    <w:multiLevelType w:val="hybridMultilevel"/>
    <w:tmpl w:val="13B6B0F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824F0"/>
    <w:rsid w:val="00002C13"/>
    <w:rsid w:val="0004198D"/>
    <w:rsid w:val="00045001"/>
    <w:rsid w:val="00067A14"/>
    <w:rsid w:val="000C5311"/>
    <w:rsid w:val="000F0EF9"/>
    <w:rsid w:val="0014627E"/>
    <w:rsid w:val="00177473"/>
    <w:rsid w:val="00192544"/>
    <w:rsid w:val="001C3E6C"/>
    <w:rsid w:val="001D5BEC"/>
    <w:rsid w:val="001F38A4"/>
    <w:rsid w:val="001F426D"/>
    <w:rsid w:val="002372A6"/>
    <w:rsid w:val="00283C06"/>
    <w:rsid w:val="002D5AD7"/>
    <w:rsid w:val="003418B0"/>
    <w:rsid w:val="00386426"/>
    <w:rsid w:val="003B14CA"/>
    <w:rsid w:val="003E63A8"/>
    <w:rsid w:val="003F0CDC"/>
    <w:rsid w:val="00414A89"/>
    <w:rsid w:val="00494DE1"/>
    <w:rsid w:val="004E6337"/>
    <w:rsid w:val="004F2F78"/>
    <w:rsid w:val="00505B23"/>
    <w:rsid w:val="005202E6"/>
    <w:rsid w:val="00530736"/>
    <w:rsid w:val="00535CE7"/>
    <w:rsid w:val="0059548A"/>
    <w:rsid w:val="005A4EF7"/>
    <w:rsid w:val="005E0447"/>
    <w:rsid w:val="005E1B42"/>
    <w:rsid w:val="005F7E1D"/>
    <w:rsid w:val="00634B40"/>
    <w:rsid w:val="0069201A"/>
    <w:rsid w:val="006D37C5"/>
    <w:rsid w:val="006F1B3B"/>
    <w:rsid w:val="007521B2"/>
    <w:rsid w:val="007C4895"/>
    <w:rsid w:val="007D3BD9"/>
    <w:rsid w:val="007E5521"/>
    <w:rsid w:val="007F58F4"/>
    <w:rsid w:val="00857BED"/>
    <w:rsid w:val="008F3D3C"/>
    <w:rsid w:val="00900DDE"/>
    <w:rsid w:val="00943684"/>
    <w:rsid w:val="009603B2"/>
    <w:rsid w:val="0097534A"/>
    <w:rsid w:val="009A383F"/>
    <w:rsid w:val="009F3D7D"/>
    <w:rsid w:val="00A93294"/>
    <w:rsid w:val="00A9541A"/>
    <w:rsid w:val="00B060A0"/>
    <w:rsid w:val="00B46619"/>
    <w:rsid w:val="00BE3FE6"/>
    <w:rsid w:val="00C25183"/>
    <w:rsid w:val="00C33FE7"/>
    <w:rsid w:val="00C824F0"/>
    <w:rsid w:val="00CE79B0"/>
    <w:rsid w:val="00DA1643"/>
    <w:rsid w:val="00DA59C1"/>
    <w:rsid w:val="00E37873"/>
    <w:rsid w:val="00E714DB"/>
    <w:rsid w:val="00EB10E6"/>
    <w:rsid w:val="00EC054C"/>
    <w:rsid w:val="00ED45DF"/>
    <w:rsid w:val="00FE2C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C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4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900DD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00DD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4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B14CA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B14CA"/>
    <w:rPr>
      <w:rFonts w:ascii="Segoe UI" w:eastAsia="Times New Roman" w:hAnsi="Segoe UI" w:cs="Segoe UI"/>
      <w:sz w:val="18"/>
      <w:szCs w:val="18"/>
      <w:lang w:eastAsia="ru-RU"/>
    </w:rPr>
  </w:style>
  <w:style w:type="table" w:styleId="a5">
    <w:name w:val="Table Grid"/>
    <w:basedOn w:val="a1"/>
    <w:uiPriority w:val="59"/>
    <w:rsid w:val="00B466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3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A111E-8F55-46D9-8FB0-D331326FB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9</Pages>
  <Words>2519</Words>
  <Characters>14361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14</cp:revision>
  <cp:lastPrinted>2021-08-30T06:59:00Z</cp:lastPrinted>
  <dcterms:created xsi:type="dcterms:W3CDTF">2019-08-26T10:26:00Z</dcterms:created>
  <dcterms:modified xsi:type="dcterms:W3CDTF">2022-01-11T11:56:00Z</dcterms:modified>
</cp:coreProperties>
</file>